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7566F" w14:textId="32F2E3E9" w:rsidR="002D2289" w:rsidRPr="002D2289" w:rsidRDefault="002D2289" w:rsidP="002D2289">
      <w:pPr>
        <w:pStyle w:val="Titre1"/>
      </w:pPr>
      <w:r>
        <w:t>FORMULAIRE DE DEMANDE D'EXERCICE</w:t>
      </w:r>
      <w:r>
        <w:br/>
        <w:t>À TEMPS PARTIEL THÉRAPEUTIQUE</w:t>
      </w:r>
    </w:p>
    <w:p w14:paraId="1801AD8C" w14:textId="5BB2E8EB" w:rsidR="000A31B5" w:rsidRDefault="002B75E1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(Code général de la fonction publique, articles L823-1 à L823-6 – Décret </w:t>
      </w:r>
      <w:r w:rsidR="00967639">
        <w:rPr>
          <w:sz w:val="16"/>
          <w:szCs w:val="16"/>
        </w:rPr>
        <w:t>n°</w:t>
      </w:r>
      <w:r>
        <w:rPr>
          <w:sz w:val="16"/>
          <w:szCs w:val="16"/>
        </w:rPr>
        <w:t xml:space="preserve">86-83 du 17/01/1986 – Décret n°86-442 du 14/03/1986) </w:t>
      </w:r>
    </w:p>
    <w:p w14:paraId="136B8983" w14:textId="77777777" w:rsidR="000A31B5" w:rsidRDefault="000A31B5">
      <w:pPr>
        <w:rPr>
          <w:sz w:val="20"/>
          <w:szCs w:val="20"/>
        </w:rPr>
      </w:pPr>
    </w:p>
    <w:p w14:paraId="1F871C2A" w14:textId="7064D1A2" w:rsidR="000A31B5" w:rsidRDefault="002B75E1">
      <w:pPr>
        <w:numPr>
          <w:ilvl w:val="0"/>
          <w:numId w:val="1"/>
        </w:numPr>
        <w:shd w:val="clear" w:color="auto" w:fill="CCCCCC"/>
        <w:rPr>
          <w:b/>
          <w:bCs/>
          <w:shd w:val="clear" w:color="auto" w:fill="CCCCCC"/>
        </w:rPr>
      </w:pPr>
      <w:r>
        <w:rPr>
          <w:b/>
          <w:bCs/>
          <w:sz w:val="24"/>
          <w:shd w:val="clear" w:color="auto" w:fill="CCCCCC"/>
        </w:rPr>
        <w:t xml:space="preserve">Partie à remplir par </w:t>
      </w:r>
      <w:r w:rsidR="00A77156">
        <w:rPr>
          <w:b/>
          <w:bCs/>
          <w:shd w:val="clear" w:color="auto" w:fill="CCCCCC"/>
        </w:rPr>
        <w:t>l'agent</w:t>
      </w:r>
    </w:p>
    <w:p w14:paraId="3E833C19" w14:textId="77777777" w:rsidR="00967639" w:rsidRDefault="00967639" w:rsidP="00967639">
      <w:pPr>
        <w:jc w:val="center"/>
        <w:rPr>
          <w:b/>
          <w:bCs/>
          <w:i/>
          <w:iCs/>
          <w:sz w:val="20"/>
          <w:szCs w:val="20"/>
        </w:rPr>
      </w:pPr>
    </w:p>
    <w:p w14:paraId="1D504C3B" w14:textId="11F6A777" w:rsidR="000A31B5" w:rsidRPr="00967639" w:rsidRDefault="00967639" w:rsidP="00967639">
      <w:pPr>
        <w:jc w:val="center"/>
        <w:rPr>
          <w:b/>
          <w:bCs/>
          <w:i/>
          <w:iCs/>
          <w:sz w:val="20"/>
          <w:szCs w:val="20"/>
        </w:rPr>
      </w:pPr>
      <w:r w:rsidRPr="00967639">
        <w:rPr>
          <w:b/>
          <w:bCs/>
          <w:i/>
          <w:iCs/>
          <w:sz w:val="20"/>
          <w:szCs w:val="20"/>
        </w:rPr>
        <w:t>La demande d'exercice à temps partiel pour raison thérapeutique (TPT) doit être transmise 30 jours avant la date prévisible de début du TPT</w:t>
      </w:r>
    </w:p>
    <w:p w14:paraId="2FE8BE3A" w14:textId="77777777" w:rsidR="00967639" w:rsidRDefault="00967639">
      <w:pPr>
        <w:rPr>
          <w:sz w:val="20"/>
          <w:szCs w:val="20"/>
        </w:rPr>
      </w:pPr>
    </w:p>
    <w:p w14:paraId="2C892629" w14:textId="77777777" w:rsidR="000A31B5" w:rsidRDefault="002B75E1">
      <w:pPr>
        <w:rPr>
          <w:sz w:val="20"/>
          <w:szCs w:val="20"/>
        </w:rPr>
      </w:pPr>
      <w:r>
        <w:rPr>
          <w:sz w:val="20"/>
          <w:szCs w:val="20"/>
        </w:rPr>
        <w:t>Je soussigné(e),</w:t>
      </w:r>
    </w:p>
    <w:p w14:paraId="19E2AE81" w14:textId="77777777" w:rsidR="00DD216C" w:rsidRDefault="00DD216C">
      <w:pPr>
        <w:rPr>
          <w:sz w:val="20"/>
          <w:szCs w:val="20"/>
        </w:rPr>
      </w:pPr>
    </w:p>
    <w:tbl>
      <w:tblPr>
        <w:tblW w:w="963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27"/>
        <w:gridCol w:w="3173"/>
        <w:gridCol w:w="1304"/>
        <w:gridCol w:w="3231"/>
      </w:tblGrid>
      <w:tr w:rsidR="000A31B5" w14:paraId="315DAFB1" w14:textId="77777777"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89CB9D" w14:textId="77777777" w:rsidR="000A31B5" w:rsidRDefault="002B75E1">
            <w:pPr>
              <w:pStyle w:val="Contenudetableau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 d’usage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4FBE8" w14:textId="77777777" w:rsidR="000A31B5" w:rsidRDefault="000A31B5">
            <w:pPr>
              <w:pStyle w:val="Contenudetableau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50E420" w14:textId="77777777" w:rsidR="000A31B5" w:rsidRDefault="002B75E1">
            <w:pPr>
              <w:pStyle w:val="Contenudetableau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Service gestionnaire</w:t>
            </w:r>
          </w:p>
        </w:tc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C683C" w14:textId="360181B6" w:rsidR="000A31B5" w:rsidRDefault="002B75E1">
            <w:pPr>
              <w:pStyle w:val="Contenudetableau"/>
              <w:rPr>
                <w:color w:val="000000"/>
                <w:sz w:val="20"/>
                <w:szCs w:val="20"/>
              </w:rPr>
            </w:pPr>
            <w:r>
              <w:rPr>
                <w:rFonts w:eastAsia="Marianne" w:cs="Marianne"/>
                <w:color w:val="000000"/>
                <w:sz w:val="20"/>
                <w:szCs w:val="20"/>
              </w:rPr>
              <w:t xml:space="preserve">  </w:t>
            </w:r>
            <w:r w:rsidR="00A77156">
              <w:rPr>
                <w:rFonts w:ascii="Courier New" w:eastAsia="Courier New" w:hAnsi="Courier New" w:cs="Courier New" w:hint="eastAsia"/>
                <w:color w:val="000000"/>
                <w:sz w:val="20"/>
                <w:szCs w:val="20"/>
                <w:lang w:eastAsia="ja-JP"/>
              </w:rPr>
              <w:t>□</w:t>
            </w:r>
            <w:r>
              <w:rPr>
                <w:color w:val="000000"/>
                <w:sz w:val="20"/>
                <w:szCs w:val="20"/>
              </w:rPr>
              <w:t xml:space="preserve"> DPATE</w:t>
            </w:r>
          </w:p>
          <w:p w14:paraId="184779A6" w14:textId="2EB62118" w:rsidR="000A31B5" w:rsidRDefault="002B75E1">
            <w:pPr>
              <w:pStyle w:val="Contenudetableau"/>
              <w:rPr>
                <w:color w:val="000000"/>
                <w:sz w:val="20"/>
                <w:szCs w:val="20"/>
              </w:rPr>
            </w:pPr>
            <w:r>
              <w:rPr>
                <w:rFonts w:eastAsia="Marianne" w:cs="Marianne"/>
                <w:color w:val="000000"/>
                <w:sz w:val="20"/>
                <w:szCs w:val="20"/>
              </w:rPr>
              <w:t xml:space="preserve">  </w:t>
            </w:r>
            <w:r w:rsidR="00A77156">
              <w:rPr>
                <w:rFonts w:ascii="Courier New" w:eastAsia="Courier New" w:hAnsi="Courier New" w:cs="Courier New" w:hint="eastAsia"/>
                <w:color w:val="000000"/>
                <w:sz w:val="20"/>
                <w:szCs w:val="20"/>
                <w:lang w:eastAsia="ja-JP"/>
              </w:rPr>
              <w:t>□</w:t>
            </w:r>
            <w:r>
              <w:rPr>
                <w:color w:val="000000"/>
                <w:sz w:val="20"/>
                <w:szCs w:val="20"/>
              </w:rPr>
              <w:t xml:space="preserve"> DPEP</w:t>
            </w:r>
          </w:p>
          <w:p w14:paraId="0912A375" w14:textId="1F6540AA" w:rsidR="000A31B5" w:rsidRDefault="002B75E1">
            <w:pPr>
              <w:pStyle w:val="Contenudetableau"/>
              <w:rPr>
                <w:color w:val="000000"/>
                <w:sz w:val="20"/>
                <w:szCs w:val="20"/>
              </w:rPr>
            </w:pPr>
            <w:r>
              <w:rPr>
                <w:rFonts w:eastAsia="Marianne" w:cs="Marianne"/>
                <w:color w:val="000000"/>
                <w:sz w:val="20"/>
                <w:szCs w:val="20"/>
              </w:rPr>
              <w:t xml:space="preserve">  </w:t>
            </w:r>
            <w:r w:rsidR="00A77156">
              <w:rPr>
                <w:rFonts w:ascii="Courier New" w:eastAsia="Courier New" w:hAnsi="Courier New" w:cs="Courier New" w:hint="eastAsia"/>
                <w:color w:val="000000"/>
                <w:sz w:val="20"/>
                <w:szCs w:val="20"/>
                <w:lang w:eastAsia="ja-JP"/>
              </w:rPr>
              <w:t>□</w:t>
            </w:r>
            <w:r>
              <w:rPr>
                <w:color w:val="000000"/>
                <w:sz w:val="20"/>
                <w:szCs w:val="20"/>
              </w:rPr>
              <w:t xml:space="preserve"> DPES </w:t>
            </w:r>
            <w:r>
              <w:rPr>
                <w:i/>
                <w:iCs/>
                <w:color w:val="000000"/>
                <w:sz w:val="16"/>
                <w:szCs w:val="16"/>
              </w:rPr>
              <w:t>discipline à préciser :</w:t>
            </w:r>
          </w:p>
          <w:p w14:paraId="2B15844A" w14:textId="77777777" w:rsidR="000A31B5" w:rsidRDefault="000A31B5">
            <w:pPr>
              <w:pStyle w:val="Contenudetableau"/>
              <w:rPr>
                <w:i/>
                <w:iCs/>
                <w:color w:val="000000"/>
                <w:sz w:val="16"/>
                <w:szCs w:val="16"/>
              </w:rPr>
            </w:pPr>
          </w:p>
          <w:p w14:paraId="1ACCE387" w14:textId="77777777" w:rsidR="000A31B5" w:rsidRDefault="002B75E1">
            <w:pPr>
              <w:pStyle w:val="Contenudetableau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……………………………………………………………….</w:t>
            </w:r>
          </w:p>
          <w:p w14:paraId="778BE606" w14:textId="4D047E46" w:rsidR="00967639" w:rsidRDefault="00A77156" w:rsidP="00967639">
            <w:pPr>
              <w:pStyle w:val="Contenudetableau"/>
              <w:ind w:firstLine="105"/>
              <w:rPr>
                <w:color w:val="000000"/>
                <w:sz w:val="20"/>
                <w:szCs w:val="20"/>
              </w:rPr>
            </w:pPr>
            <w:r>
              <w:rPr>
                <w:rFonts w:ascii="Courier New" w:eastAsia="Courier New" w:hAnsi="Courier New" w:cs="Courier New" w:hint="eastAsia"/>
                <w:color w:val="000000"/>
                <w:sz w:val="20"/>
                <w:szCs w:val="20"/>
                <w:lang w:eastAsia="ja-JP"/>
              </w:rPr>
              <w:t>□</w:t>
            </w:r>
            <w:r>
              <w:rPr>
                <w:color w:val="000000"/>
                <w:sz w:val="20"/>
                <w:szCs w:val="20"/>
              </w:rPr>
              <w:t xml:space="preserve"> Pôl</w:t>
            </w:r>
            <w:r w:rsidR="00967639">
              <w:rPr>
                <w:color w:val="000000"/>
                <w:sz w:val="20"/>
                <w:szCs w:val="20"/>
              </w:rPr>
              <w:t xml:space="preserve">e </w:t>
            </w:r>
            <w:r>
              <w:rPr>
                <w:color w:val="000000"/>
                <w:sz w:val="20"/>
                <w:szCs w:val="20"/>
              </w:rPr>
              <w:t xml:space="preserve">AESH </w:t>
            </w:r>
          </w:p>
          <w:p w14:paraId="7380DAFA" w14:textId="1DD55D1D" w:rsidR="00A77156" w:rsidRDefault="00967639" w:rsidP="00967639">
            <w:pPr>
              <w:pStyle w:val="Contenudetableau"/>
              <w:ind w:firstLine="105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 w:hint="eastAsia"/>
                <w:color w:val="000000"/>
                <w:sz w:val="20"/>
                <w:szCs w:val="20"/>
                <w:lang w:eastAsia="ja-JP"/>
              </w:rPr>
              <w:t>□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eastAsia="ja-JP"/>
              </w:rPr>
              <w:t xml:space="preserve"> </w:t>
            </w:r>
            <w:r w:rsidRPr="00967639">
              <w:rPr>
                <w:color w:val="000000"/>
                <w:sz w:val="20"/>
                <w:szCs w:val="20"/>
              </w:rPr>
              <w:t>Pôle</w:t>
            </w:r>
            <w:r w:rsidR="00A77156">
              <w:rPr>
                <w:color w:val="000000"/>
                <w:sz w:val="20"/>
                <w:szCs w:val="20"/>
              </w:rPr>
              <w:t xml:space="preserve"> AED CDI</w:t>
            </w:r>
          </w:p>
        </w:tc>
      </w:tr>
      <w:tr w:rsidR="000A31B5" w14:paraId="495FEE03" w14:textId="77777777"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29F157" w14:textId="77777777" w:rsidR="000A31B5" w:rsidRDefault="002B75E1">
            <w:pPr>
              <w:pStyle w:val="Contenudetableau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Prénom(s)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1C80DA" w14:textId="77777777" w:rsidR="000A31B5" w:rsidRDefault="000A31B5">
            <w:pPr>
              <w:pStyle w:val="Contenudetableau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881AEA" w14:textId="77777777" w:rsidR="000A31B5" w:rsidRDefault="000A31B5"/>
        </w:tc>
        <w:tc>
          <w:tcPr>
            <w:tcW w:w="3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D562E" w14:textId="77777777" w:rsidR="000A31B5" w:rsidRDefault="000A31B5"/>
        </w:tc>
      </w:tr>
      <w:tr w:rsidR="000A31B5" w14:paraId="622F82DC" w14:textId="77777777"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</w:tcPr>
          <w:p w14:paraId="003AD7FD" w14:textId="77777777" w:rsidR="000A31B5" w:rsidRDefault="002B75E1">
            <w:pPr>
              <w:pStyle w:val="Contenudetableau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Mail professionnel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</w:tcBorders>
          </w:tcPr>
          <w:p w14:paraId="6C7CB1CA" w14:textId="77777777" w:rsidR="000A31B5" w:rsidRDefault="002B75E1">
            <w:pPr>
              <w:pStyle w:val="Contenudetableau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@ac-reunion.fr</w:t>
            </w:r>
          </w:p>
        </w:tc>
        <w:tc>
          <w:tcPr>
            <w:tcW w:w="13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BD8B06" w14:textId="77777777" w:rsidR="000A31B5" w:rsidRDefault="000A31B5"/>
        </w:tc>
        <w:tc>
          <w:tcPr>
            <w:tcW w:w="3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B119D" w14:textId="77777777" w:rsidR="000A31B5" w:rsidRDefault="000A31B5"/>
        </w:tc>
      </w:tr>
    </w:tbl>
    <w:p w14:paraId="53BC0F0F" w14:textId="77777777" w:rsidR="000A31B5" w:rsidRDefault="000A31B5">
      <w:pPr>
        <w:rPr>
          <w:sz w:val="20"/>
          <w:szCs w:val="20"/>
        </w:rPr>
      </w:pPr>
    </w:p>
    <w:p w14:paraId="709A83D2" w14:textId="77777777" w:rsidR="000A31B5" w:rsidRDefault="002B75E1" w:rsidP="00DD216C">
      <w:pPr>
        <w:spacing w:line="360" w:lineRule="auto"/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demande un temps partiel pour raison thérapeutique à ……..… % </w:t>
      </w:r>
      <w:r>
        <w:rPr>
          <w:i/>
          <w:iCs/>
          <w:sz w:val="20"/>
          <w:szCs w:val="20"/>
        </w:rPr>
        <w:t xml:space="preserve">(quotité de 50, 60, 70, 80 ou 90 % </w:t>
      </w:r>
      <w:r>
        <w:rPr>
          <w:b/>
          <w:bCs/>
          <w:i/>
          <w:iCs/>
          <w:sz w:val="20"/>
          <w:szCs w:val="20"/>
          <w:u w:val="single"/>
        </w:rPr>
        <w:t>sauf pour les personnels enseignants exerçant dans le 1</w:t>
      </w:r>
      <w:r>
        <w:rPr>
          <w:b/>
          <w:bCs/>
          <w:i/>
          <w:iCs/>
          <w:sz w:val="20"/>
          <w:szCs w:val="20"/>
          <w:u w:val="single"/>
          <w:vertAlign w:val="superscript"/>
        </w:rPr>
        <w:t>er</w:t>
      </w:r>
      <w:r>
        <w:rPr>
          <w:b/>
          <w:bCs/>
          <w:i/>
          <w:iCs/>
          <w:sz w:val="20"/>
          <w:szCs w:val="20"/>
          <w:u w:val="single"/>
        </w:rPr>
        <w:t xml:space="preserve"> degré </w:t>
      </w:r>
      <w:r>
        <w:rPr>
          <w:i/>
          <w:iCs/>
          <w:sz w:val="20"/>
          <w:szCs w:val="20"/>
        </w:rPr>
        <w:t>quotité de 50 ou 75 %)</w:t>
      </w:r>
    </w:p>
    <w:p w14:paraId="614E931B" w14:textId="77777777" w:rsidR="002D2289" w:rsidRDefault="002D2289">
      <w:pPr>
        <w:rPr>
          <w:sz w:val="20"/>
          <w:szCs w:val="20"/>
        </w:rPr>
      </w:pPr>
    </w:p>
    <w:p w14:paraId="583C01FF" w14:textId="12FA1B1B" w:rsidR="002D2289" w:rsidRDefault="002D2289" w:rsidP="00DD216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Cette demande est : </w:t>
      </w:r>
      <w:r>
        <w:rPr>
          <w:sz w:val="20"/>
          <w:szCs w:val="20"/>
        </w:rPr>
        <w:tab/>
      </w:r>
    </w:p>
    <w:p w14:paraId="0A11BBE0" w14:textId="2C767A3B" w:rsidR="002D2289" w:rsidRPr="002D2289" w:rsidRDefault="002D2289" w:rsidP="00DD216C">
      <w:pPr>
        <w:spacing w:line="360" w:lineRule="auto"/>
        <w:ind w:firstLine="357"/>
        <w:rPr>
          <w:sz w:val="20"/>
          <w:szCs w:val="20"/>
        </w:rPr>
      </w:pPr>
      <w:r>
        <w:rPr>
          <w:rFonts w:ascii="Courier New" w:eastAsia="Courier New" w:hAnsi="Courier New" w:cs="Courier New" w:hint="eastAsia"/>
          <w:sz w:val="20"/>
          <w:szCs w:val="20"/>
          <w:lang w:eastAsia="ja-JP"/>
        </w:rPr>
        <w:t>□</w:t>
      </w:r>
      <w:r>
        <w:rPr>
          <w:sz w:val="20"/>
          <w:szCs w:val="20"/>
        </w:rPr>
        <w:t xml:space="preserve"> une demande initiale</w:t>
      </w:r>
    </w:p>
    <w:p w14:paraId="72BFF32A" w14:textId="77777777" w:rsidR="000A31B5" w:rsidRDefault="000A31B5">
      <w:pPr>
        <w:rPr>
          <w:sz w:val="20"/>
          <w:szCs w:val="20"/>
        </w:rPr>
      </w:pPr>
    </w:p>
    <w:p w14:paraId="48E09768" w14:textId="575C76C8" w:rsidR="000A31B5" w:rsidRDefault="00A77156" w:rsidP="002D2289">
      <w:pPr>
        <w:pStyle w:val="Paragraphedeliste"/>
        <w:numPr>
          <w:ilvl w:val="0"/>
          <w:numId w:val="5"/>
        </w:numPr>
        <w:spacing w:line="360" w:lineRule="auto"/>
        <w:ind w:left="1418" w:hanging="357"/>
        <w:rPr>
          <w:sz w:val="20"/>
          <w:szCs w:val="20"/>
        </w:rPr>
      </w:pPr>
      <w:r>
        <w:rPr>
          <w:sz w:val="20"/>
          <w:szCs w:val="20"/>
        </w:rPr>
        <w:t>à la reprise</w:t>
      </w:r>
      <w:r w:rsidR="002D2289">
        <w:rPr>
          <w:sz w:val="20"/>
          <w:szCs w:val="20"/>
        </w:rPr>
        <w:t>,</w:t>
      </w:r>
      <w:r>
        <w:rPr>
          <w:sz w:val="20"/>
          <w:szCs w:val="20"/>
        </w:rPr>
        <w:t xml:space="preserve"> après mon congé</w:t>
      </w:r>
      <w:r w:rsidR="002D2289">
        <w:rPr>
          <w:sz w:val="20"/>
          <w:szCs w:val="20"/>
        </w:rPr>
        <w:t xml:space="preserve"> long</w:t>
      </w:r>
      <w:r>
        <w:rPr>
          <w:sz w:val="20"/>
          <w:szCs w:val="20"/>
        </w:rPr>
        <w:t xml:space="preserve"> pour raison de santé</w:t>
      </w:r>
      <w:r w:rsidR="002D2289">
        <w:rPr>
          <w:sz w:val="20"/>
          <w:szCs w:val="20"/>
        </w:rPr>
        <w:t xml:space="preserve"> (CLM, CLD) ou une disponibilité pour raison de santé, soit </w:t>
      </w:r>
      <w:r w:rsidR="002B75E1" w:rsidRPr="00A77156">
        <w:rPr>
          <w:sz w:val="20"/>
          <w:szCs w:val="20"/>
        </w:rPr>
        <w:t xml:space="preserve">à compter du ………………………………. </w:t>
      </w:r>
    </w:p>
    <w:p w14:paraId="10F7A1BF" w14:textId="53AB6CDD" w:rsidR="002D2289" w:rsidRDefault="002D2289" w:rsidP="002D2289">
      <w:pPr>
        <w:ind w:left="1418"/>
        <w:rPr>
          <w:b/>
          <w:bCs/>
          <w:sz w:val="20"/>
          <w:szCs w:val="20"/>
        </w:rPr>
      </w:pPr>
      <w:r w:rsidRPr="002D2289">
        <w:rPr>
          <w:b/>
          <w:bCs/>
          <w:sz w:val="20"/>
          <w:szCs w:val="20"/>
        </w:rPr>
        <w:t>OU</w:t>
      </w:r>
    </w:p>
    <w:p w14:paraId="64348E82" w14:textId="5D8F0517" w:rsidR="002B75E1" w:rsidRDefault="002B75E1" w:rsidP="002B75E1">
      <w:pPr>
        <w:pStyle w:val="Paragraphedeliste"/>
        <w:numPr>
          <w:ilvl w:val="0"/>
          <w:numId w:val="5"/>
        </w:numPr>
        <w:spacing w:line="360" w:lineRule="auto"/>
        <w:ind w:left="1418" w:hanging="357"/>
        <w:rPr>
          <w:sz w:val="20"/>
          <w:szCs w:val="20"/>
        </w:rPr>
      </w:pPr>
      <w:r>
        <w:rPr>
          <w:sz w:val="20"/>
          <w:szCs w:val="20"/>
        </w:rPr>
        <w:t xml:space="preserve">à la reprise, après mon congé pour invalidité temporaire imputable au service (CITIS), soit </w:t>
      </w:r>
      <w:r w:rsidRPr="00A77156">
        <w:rPr>
          <w:sz w:val="20"/>
          <w:szCs w:val="20"/>
        </w:rPr>
        <w:t xml:space="preserve">à compter du ………………………………. </w:t>
      </w:r>
    </w:p>
    <w:p w14:paraId="2EB3BAC8" w14:textId="77777777" w:rsidR="002B75E1" w:rsidRPr="002B75E1" w:rsidRDefault="002B75E1" w:rsidP="002B75E1">
      <w:pPr>
        <w:ind w:left="1418"/>
        <w:rPr>
          <w:b/>
          <w:bCs/>
          <w:sz w:val="20"/>
          <w:szCs w:val="20"/>
        </w:rPr>
      </w:pPr>
      <w:r w:rsidRPr="002B75E1">
        <w:rPr>
          <w:b/>
          <w:bCs/>
          <w:sz w:val="20"/>
          <w:szCs w:val="20"/>
        </w:rPr>
        <w:t>OU</w:t>
      </w:r>
    </w:p>
    <w:p w14:paraId="30BD2B58" w14:textId="77777777" w:rsidR="002B75E1" w:rsidRPr="002D2289" w:rsidRDefault="002B75E1" w:rsidP="002D2289">
      <w:pPr>
        <w:ind w:left="1418"/>
        <w:rPr>
          <w:b/>
          <w:bCs/>
          <w:sz w:val="20"/>
          <w:szCs w:val="20"/>
        </w:rPr>
      </w:pPr>
    </w:p>
    <w:p w14:paraId="4206CCDF" w14:textId="14C0B297" w:rsidR="002D2289" w:rsidRPr="00A77156" w:rsidRDefault="002D2289" w:rsidP="002D2289">
      <w:pPr>
        <w:pStyle w:val="Paragraphedeliste"/>
        <w:numPr>
          <w:ilvl w:val="0"/>
          <w:numId w:val="5"/>
        </w:numPr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autre situation (reprise après CMO, …), à compter du ………………………………. </w:t>
      </w:r>
    </w:p>
    <w:p w14:paraId="6B1D4213" w14:textId="77777777" w:rsidR="000A31B5" w:rsidRDefault="000A31B5">
      <w:pPr>
        <w:rPr>
          <w:sz w:val="20"/>
          <w:szCs w:val="20"/>
        </w:rPr>
      </w:pPr>
    </w:p>
    <w:p w14:paraId="2B9F81C0" w14:textId="66850866" w:rsidR="002D2289" w:rsidRDefault="00A77156" w:rsidP="002D2289">
      <w:pPr>
        <w:ind w:firstLine="357"/>
        <w:rPr>
          <w:sz w:val="20"/>
          <w:szCs w:val="20"/>
        </w:rPr>
      </w:pPr>
      <w:r>
        <w:rPr>
          <w:rFonts w:ascii="Courier New" w:eastAsia="Courier New" w:hAnsi="Courier New" w:cs="Courier New" w:hint="eastAsia"/>
          <w:sz w:val="20"/>
          <w:szCs w:val="20"/>
          <w:lang w:eastAsia="ja-JP"/>
        </w:rPr>
        <w:t>□</w:t>
      </w:r>
      <w:r w:rsidR="002B75E1">
        <w:rPr>
          <w:sz w:val="20"/>
          <w:szCs w:val="20"/>
        </w:rPr>
        <w:t xml:space="preserve"> un renouvellement</w:t>
      </w:r>
    </w:p>
    <w:p w14:paraId="3C315F2E" w14:textId="77777777" w:rsidR="000A31B5" w:rsidRDefault="002B75E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D1D3197" w14:textId="77777777" w:rsidR="000A31B5" w:rsidRDefault="002B75E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, le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4044B70" w14:textId="77777777" w:rsidR="000A31B5" w:rsidRDefault="002B75E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3CF02DE" w14:textId="77777777" w:rsidR="000A31B5" w:rsidRDefault="002B75E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Signature</w:t>
      </w:r>
    </w:p>
    <w:p w14:paraId="17ADF02B" w14:textId="77777777" w:rsidR="000A31B5" w:rsidRDefault="000A31B5">
      <w:pPr>
        <w:rPr>
          <w:sz w:val="20"/>
          <w:szCs w:val="20"/>
        </w:rPr>
      </w:pPr>
    </w:p>
    <w:p w14:paraId="06E35C38" w14:textId="77777777" w:rsidR="000A31B5" w:rsidRDefault="000A31B5">
      <w:pPr>
        <w:rPr>
          <w:sz w:val="20"/>
          <w:szCs w:val="20"/>
        </w:rPr>
      </w:pPr>
    </w:p>
    <w:p w14:paraId="22BD91CC" w14:textId="77777777" w:rsidR="00967639" w:rsidRDefault="00967639">
      <w:pPr>
        <w:rPr>
          <w:sz w:val="20"/>
          <w:szCs w:val="20"/>
        </w:rPr>
      </w:pPr>
    </w:p>
    <w:p w14:paraId="5B558577" w14:textId="77777777" w:rsidR="000A31B5" w:rsidRDefault="000A31B5">
      <w:pPr>
        <w:rPr>
          <w:sz w:val="20"/>
          <w:szCs w:val="20"/>
        </w:rPr>
      </w:pPr>
    </w:p>
    <w:p w14:paraId="73A0C498" w14:textId="77777777" w:rsidR="00DD216C" w:rsidRDefault="00DD216C">
      <w:pPr>
        <w:rPr>
          <w:b/>
          <w:bCs/>
          <w:shd w:val="clear" w:color="auto" w:fill="CCCCCC"/>
        </w:rPr>
      </w:pPr>
      <w:r>
        <w:rPr>
          <w:b/>
          <w:bCs/>
          <w:shd w:val="clear" w:color="auto" w:fill="CCCCCC"/>
        </w:rPr>
        <w:br w:type="page"/>
      </w:r>
    </w:p>
    <w:p w14:paraId="7AEE1E1D" w14:textId="7101F855" w:rsidR="000A31B5" w:rsidRDefault="002B75E1">
      <w:pPr>
        <w:numPr>
          <w:ilvl w:val="0"/>
          <w:numId w:val="2"/>
        </w:numPr>
        <w:shd w:val="clear" w:color="auto" w:fill="CCCCCC"/>
        <w:rPr>
          <w:b/>
          <w:bCs/>
          <w:shd w:val="clear" w:color="auto" w:fill="CCCCCC"/>
        </w:rPr>
      </w:pPr>
      <w:r>
        <w:rPr>
          <w:b/>
          <w:bCs/>
          <w:sz w:val="24"/>
          <w:shd w:val="clear" w:color="auto" w:fill="CCCCCC"/>
        </w:rPr>
        <w:lastRenderedPageBreak/>
        <w:t>Avis du médecin traitant</w:t>
      </w:r>
    </w:p>
    <w:p w14:paraId="1C06305B" w14:textId="77777777" w:rsidR="000A31B5" w:rsidRDefault="000A31B5">
      <w:pPr>
        <w:rPr>
          <w:sz w:val="20"/>
          <w:szCs w:val="20"/>
        </w:rPr>
      </w:pPr>
    </w:p>
    <w:p w14:paraId="3479C33D" w14:textId="77777777" w:rsidR="000A31B5" w:rsidRDefault="002B75E1" w:rsidP="00DD216C">
      <w:pPr>
        <w:spacing w:line="264" w:lineRule="auto"/>
        <w:rPr>
          <w:sz w:val="20"/>
          <w:szCs w:val="20"/>
        </w:rPr>
      </w:pPr>
      <w:r>
        <w:rPr>
          <w:sz w:val="20"/>
          <w:szCs w:val="20"/>
        </w:rPr>
        <w:t>Je soussigné(e), Docteur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, certifie que l’état de santé de</w:t>
      </w:r>
    </w:p>
    <w:p w14:paraId="3E43CD22" w14:textId="77777777" w:rsidR="000A31B5" w:rsidRDefault="002B75E1" w:rsidP="00DD216C">
      <w:pPr>
        <w:spacing w:line="264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Nom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Prénom(s)</w:t>
      </w:r>
    </w:p>
    <w:p w14:paraId="4A216040" w14:textId="77777777" w:rsidR="000A31B5" w:rsidRDefault="000A31B5" w:rsidP="00DD216C">
      <w:pPr>
        <w:spacing w:line="264" w:lineRule="auto"/>
        <w:rPr>
          <w:sz w:val="20"/>
          <w:szCs w:val="20"/>
        </w:rPr>
      </w:pPr>
    </w:p>
    <w:p w14:paraId="7D765B5A" w14:textId="77777777" w:rsidR="000A31B5" w:rsidRDefault="002B75E1" w:rsidP="00DD216C">
      <w:pPr>
        <w:spacing w:line="264" w:lineRule="auto"/>
        <w:rPr>
          <w:sz w:val="20"/>
          <w:szCs w:val="20"/>
        </w:rPr>
      </w:pPr>
      <w:r>
        <w:rPr>
          <w:sz w:val="20"/>
          <w:szCs w:val="20"/>
        </w:rPr>
        <w:t xml:space="preserve">nécessite un travail à temps partiel thérapeutique à ……..… %  </w:t>
      </w:r>
      <w:r>
        <w:rPr>
          <w:i/>
          <w:iCs/>
          <w:sz w:val="20"/>
          <w:szCs w:val="20"/>
        </w:rPr>
        <w:t xml:space="preserve">(quotité de 50, 60, 70, 80 ou 90 % </w:t>
      </w:r>
      <w:r>
        <w:rPr>
          <w:b/>
          <w:bCs/>
          <w:i/>
          <w:iCs/>
          <w:sz w:val="20"/>
          <w:szCs w:val="20"/>
          <w:u w:val="single"/>
        </w:rPr>
        <w:t>sauf pour les personnels enseignants exerçant dans le 1</w:t>
      </w:r>
      <w:r>
        <w:rPr>
          <w:b/>
          <w:bCs/>
          <w:i/>
          <w:iCs/>
          <w:sz w:val="20"/>
          <w:szCs w:val="20"/>
          <w:u w:val="single"/>
          <w:vertAlign w:val="superscript"/>
        </w:rPr>
        <w:t>er</w:t>
      </w:r>
      <w:r>
        <w:rPr>
          <w:b/>
          <w:bCs/>
          <w:i/>
          <w:iCs/>
          <w:sz w:val="20"/>
          <w:szCs w:val="20"/>
          <w:u w:val="single"/>
        </w:rPr>
        <w:t xml:space="preserve"> degré </w:t>
      </w:r>
      <w:r>
        <w:rPr>
          <w:i/>
          <w:iCs/>
          <w:sz w:val="20"/>
          <w:szCs w:val="20"/>
        </w:rPr>
        <w:t>quotité de 50 ou 75 %)</w:t>
      </w:r>
    </w:p>
    <w:p w14:paraId="409B7F4F" w14:textId="77777777" w:rsidR="000A31B5" w:rsidRDefault="000A31B5" w:rsidP="00DD216C">
      <w:pPr>
        <w:spacing w:line="264" w:lineRule="auto"/>
        <w:rPr>
          <w:sz w:val="20"/>
          <w:szCs w:val="20"/>
        </w:rPr>
      </w:pPr>
    </w:p>
    <w:p w14:paraId="286FDE08" w14:textId="77777777" w:rsidR="000A31B5" w:rsidRDefault="002B75E1" w:rsidP="00DD216C">
      <w:pPr>
        <w:spacing w:line="264" w:lineRule="auto"/>
        <w:rPr>
          <w:sz w:val="20"/>
          <w:szCs w:val="20"/>
        </w:rPr>
      </w:pPr>
      <w:r>
        <w:rPr>
          <w:sz w:val="20"/>
          <w:szCs w:val="20"/>
        </w:rPr>
        <w:t>à compter du …………………………………… .</w:t>
      </w:r>
    </w:p>
    <w:p w14:paraId="66A594B2" w14:textId="77777777" w:rsidR="000A31B5" w:rsidRDefault="000A31B5" w:rsidP="00DD216C">
      <w:pPr>
        <w:spacing w:line="264" w:lineRule="auto"/>
        <w:rPr>
          <w:sz w:val="20"/>
          <w:szCs w:val="20"/>
        </w:rPr>
      </w:pPr>
    </w:p>
    <w:p w14:paraId="79466EEA" w14:textId="66573A29" w:rsidR="000A31B5" w:rsidRDefault="002B75E1" w:rsidP="00DD216C">
      <w:pPr>
        <w:spacing w:line="264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Durée préconisée : </w:t>
      </w:r>
      <w:r>
        <w:rPr>
          <w:sz w:val="20"/>
          <w:szCs w:val="20"/>
        </w:rPr>
        <w:tab/>
      </w:r>
      <w:r w:rsidR="002D2289">
        <w:rPr>
          <w:rFonts w:ascii="Courier New" w:eastAsia="Courier New" w:hAnsi="Courier New" w:cs="Courier New"/>
          <w:sz w:val="20"/>
          <w:szCs w:val="20"/>
          <w:lang w:eastAsia="ja-JP"/>
        </w:rPr>
        <w:t>……………………………………</w:t>
      </w:r>
    </w:p>
    <w:p w14:paraId="1E1A09AF" w14:textId="77777777" w:rsidR="000A31B5" w:rsidRDefault="000A31B5" w:rsidP="00DD216C">
      <w:pPr>
        <w:spacing w:line="264" w:lineRule="auto"/>
        <w:rPr>
          <w:sz w:val="20"/>
          <w:szCs w:val="20"/>
        </w:rPr>
      </w:pPr>
    </w:p>
    <w:p w14:paraId="4AA2E9E9" w14:textId="77777777" w:rsidR="000A31B5" w:rsidRDefault="002B75E1" w:rsidP="00DD216C">
      <w:pPr>
        <w:spacing w:line="264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Justification du TPT :</w:t>
      </w:r>
    </w:p>
    <w:p w14:paraId="66F4619D" w14:textId="4E67308A" w:rsidR="000A31B5" w:rsidRDefault="002B75E1" w:rsidP="00DD216C">
      <w:pPr>
        <w:spacing w:line="264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2D2289">
        <w:rPr>
          <w:rFonts w:ascii="Courier New" w:eastAsia="Courier New" w:hAnsi="Courier New" w:cs="Courier New" w:hint="eastAsia"/>
          <w:sz w:val="20"/>
          <w:szCs w:val="20"/>
          <w:lang w:eastAsia="ja-JP"/>
        </w:rPr>
        <w:t>□</w:t>
      </w:r>
      <w:r>
        <w:rPr>
          <w:sz w:val="20"/>
          <w:szCs w:val="20"/>
        </w:rPr>
        <w:t xml:space="preserve"> permet le maintien, ou le retour à l’emploi et est reconnu comme étant de nature à favoriser l’amélioration de l’état de santé du fonctionnaire</w:t>
      </w:r>
    </w:p>
    <w:p w14:paraId="4851B94C" w14:textId="77777777" w:rsidR="000A31B5" w:rsidRDefault="002B75E1" w:rsidP="00DD216C">
      <w:pPr>
        <w:spacing w:line="264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OU</w:t>
      </w:r>
    </w:p>
    <w:p w14:paraId="023E7CB8" w14:textId="7DA83F95" w:rsidR="000A31B5" w:rsidRDefault="002B75E1" w:rsidP="00DD216C">
      <w:pPr>
        <w:spacing w:line="264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2D2289">
        <w:rPr>
          <w:rFonts w:ascii="Courier New" w:eastAsia="Courier New" w:hAnsi="Courier New" w:cs="Courier New" w:hint="eastAsia"/>
          <w:sz w:val="20"/>
          <w:szCs w:val="20"/>
          <w:lang w:eastAsia="ja-JP"/>
        </w:rPr>
        <w:t>□</w:t>
      </w:r>
      <w:r>
        <w:rPr>
          <w:sz w:val="20"/>
          <w:szCs w:val="20"/>
        </w:rPr>
        <w:t xml:space="preserve"> le fonctionnaire doit faire l’objet d’une rééducation ou d’une réadaptation professionnelle pour retrouver un emploi compatible avec son état de santé </w:t>
      </w:r>
    </w:p>
    <w:p w14:paraId="324345BC" w14:textId="77777777" w:rsidR="000A31B5" w:rsidRDefault="000A31B5" w:rsidP="00DD216C">
      <w:pPr>
        <w:spacing w:line="264" w:lineRule="auto"/>
        <w:rPr>
          <w:sz w:val="20"/>
          <w:szCs w:val="20"/>
        </w:rPr>
      </w:pPr>
    </w:p>
    <w:p w14:paraId="59D6FB30" w14:textId="77777777" w:rsidR="000A31B5" w:rsidRDefault="002B75E1" w:rsidP="00DD216C">
      <w:pPr>
        <w:spacing w:line="264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, le</w:t>
      </w:r>
    </w:p>
    <w:p w14:paraId="276F52A1" w14:textId="77777777" w:rsidR="000A31B5" w:rsidRDefault="000A31B5" w:rsidP="00DD216C">
      <w:pPr>
        <w:spacing w:line="264" w:lineRule="auto"/>
        <w:rPr>
          <w:sz w:val="20"/>
          <w:szCs w:val="20"/>
        </w:rPr>
      </w:pPr>
    </w:p>
    <w:p w14:paraId="74C1BD6E" w14:textId="7A8B35B9" w:rsidR="000A31B5" w:rsidRDefault="002B75E1" w:rsidP="00DD216C">
      <w:pPr>
        <w:spacing w:line="264" w:lineRule="auto"/>
        <w:rPr>
          <w:sz w:val="20"/>
          <w:szCs w:val="20"/>
        </w:rPr>
      </w:pPr>
      <w:r>
        <w:rPr>
          <w:sz w:val="20"/>
          <w:szCs w:val="20"/>
        </w:rPr>
        <w:tab/>
        <w:t>Signature et coordonnées du praticien (cachet)</w:t>
      </w:r>
    </w:p>
    <w:p w14:paraId="53DB9D3D" w14:textId="77777777" w:rsidR="00DD216C" w:rsidRDefault="00DD216C" w:rsidP="00DD216C">
      <w:pPr>
        <w:spacing w:line="264" w:lineRule="auto"/>
        <w:rPr>
          <w:sz w:val="20"/>
          <w:szCs w:val="20"/>
        </w:rPr>
      </w:pPr>
    </w:p>
    <w:p w14:paraId="0DD3D3FF" w14:textId="77777777" w:rsidR="00BC5155" w:rsidRDefault="00BC5155" w:rsidP="00DD216C">
      <w:pPr>
        <w:spacing w:line="264" w:lineRule="auto"/>
        <w:rPr>
          <w:sz w:val="20"/>
          <w:szCs w:val="20"/>
        </w:rPr>
      </w:pPr>
    </w:p>
    <w:p w14:paraId="456C0848" w14:textId="77777777" w:rsidR="002B75E1" w:rsidRDefault="002B75E1" w:rsidP="00DD216C">
      <w:pPr>
        <w:spacing w:line="264" w:lineRule="auto"/>
        <w:rPr>
          <w:sz w:val="20"/>
          <w:szCs w:val="20"/>
        </w:rPr>
      </w:pPr>
    </w:p>
    <w:p w14:paraId="32451555" w14:textId="77777777" w:rsidR="002B75E1" w:rsidRDefault="002B75E1" w:rsidP="00DD216C">
      <w:pPr>
        <w:spacing w:line="264" w:lineRule="auto"/>
        <w:rPr>
          <w:sz w:val="20"/>
          <w:szCs w:val="20"/>
        </w:rPr>
      </w:pPr>
    </w:p>
    <w:p w14:paraId="51A56D3A" w14:textId="77777777" w:rsidR="00DD216C" w:rsidRDefault="00DD216C" w:rsidP="00DD216C">
      <w:pPr>
        <w:spacing w:line="264" w:lineRule="auto"/>
        <w:rPr>
          <w:sz w:val="20"/>
          <w:szCs w:val="20"/>
        </w:rPr>
      </w:pPr>
    </w:p>
    <w:p w14:paraId="325944A6" w14:textId="520618E6" w:rsidR="00DD216C" w:rsidRDefault="00DD216C" w:rsidP="00DD216C">
      <w:pPr>
        <w:numPr>
          <w:ilvl w:val="0"/>
          <w:numId w:val="6"/>
        </w:numPr>
        <w:shd w:val="clear" w:color="auto" w:fill="CCCCCC"/>
        <w:rPr>
          <w:b/>
          <w:bCs/>
          <w:shd w:val="clear" w:color="auto" w:fill="CCCCCC"/>
        </w:rPr>
      </w:pPr>
      <w:r w:rsidRPr="00DD216C">
        <w:rPr>
          <w:b/>
          <w:bCs/>
          <w:sz w:val="24"/>
          <w:shd w:val="clear" w:color="auto" w:fill="CCCCCC"/>
        </w:rPr>
        <w:t>Avis du supérieur hiérarchique</w:t>
      </w:r>
    </w:p>
    <w:p w14:paraId="356C47F6" w14:textId="77777777" w:rsidR="00DD216C" w:rsidRPr="00DD216C" w:rsidRDefault="00DD216C" w:rsidP="00DD216C">
      <w:pPr>
        <w:rPr>
          <w:sz w:val="20"/>
          <w:szCs w:val="20"/>
        </w:rPr>
      </w:pPr>
    </w:p>
    <w:tbl>
      <w:tblPr>
        <w:tblStyle w:val="Grilledutableau"/>
        <w:tblW w:w="0" w:type="auto"/>
        <w:tblLook w:val="0600" w:firstRow="0" w:lastRow="0" w:firstColumn="0" w:lastColumn="0" w:noHBand="1" w:noVBand="1"/>
      </w:tblPr>
      <w:tblGrid>
        <w:gridCol w:w="2689"/>
        <w:gridCol w:w="7279"/>
      </w:tblGrid>
      <w:tr w:rsidR="00DD216C" w:rsidRPr="00DD216C" w14:paraId="00E2553A" w14:textId="77777777" w:rsidTr="00922FA4">
        <w:tc>
          <w:tcPr>
            <w:tcW w:w="9968" w:type="dxa"/>
            <w:gridSpan w:val="2"/>
            <w:shd w:val="clear" w:color="auto" w:fill="auto"/>
          </w:tcPr>
          <w:p w14:paraId="7F191908" w14:textId="61737CC6" w:rsidR="00DD216C" w:rsidRPr="00DD216C" w:rsidRDefault="00DD216C" w:rsidP="00DD216C">
            <w:pPr>
              <w:rPr>
                <w:sz w:val="20"/>
                <w:szCs w:val="20"/>
              </w:rPr>
            </w:pPr>
            <w:r>
              <w:rPr>
                <w:rFonts w:ascii="Courier New" w:hAnsi="Courier New" w:cs="Courier New" w:hint="eastAsia"/>
                <w:sz w:val="20"/>
                <w:szCs w:val="20"/>
                <w:lang w:eastAsia="ja-JP"/>
              </w:rPr>
              <w:t>□</w:t>
            </w:r>
            <w:r>
              <w:rPr>
                <w:rFonts w:ascii="Courier New" w:hAnsi="Courier New" w:cs="Courier New"/>
                <w:sz w:val="20"/>
                <w:szCs w:val="20"/>
                <w:lang w:eastAsia="ja-JP"/>
              </w:rPr>
              <w:t xml:space="preserve"> </w:t>
            </w:r>
            <w:r w:rsidRPr="00DD216C">
              <w:rPr>
                <w:rFonts w:cs="Courier New"/>
                <w:sz w:val="20"/>
                <w:szCs w:val="20"/>
                <w:lang w:eastAsia="ja-JP"/>
              </w:rPr>
              <w:t>Avis favorable</w:t>
            </w:r>
          </w:p>
        </w:tc>
      </w:tr>
      <w:tr w:rsidR="00DD216C" w:rsidRPr="00DD216C" w14:paraId="7FBA36E8" w14:textId="77777777" w:rsidTr="00DD216C">
        <w:tc>
          <w:tcPr>
            <w:tcW w:w="2689" w:type="dxa"/>
          </w:tcPr>
          <w:p w14:paraId="05EC355E" w14:textId="036CBBF7" w:rsidR="00DD216C" w:rsidRPr="00DD216C" w:rsidRDefault="00DD216C" w:rsidP="00DD216C">
            <w:pPr>
              <w:rPr>
                <w:sz w:val="20"/>
                <w:szCs w:val="20"/>
              </w:rPr>
            </w:pPr>
            <w:r>
              <w:rPr>
                <w:rFonts w:ascii="Courier New" w:hAnsi="Courier New" w:cs="Courier New" w:hint="eastAsia"/>
                <w:sz w:val="20"/>
                <w:szCs w:val="20"/>
                <w:lang w:eastAsia="ja-JP"/>
              </w:rPr>
              <w:t>□</w:t>
            </w:r>
            <w:r>
              <w:rPr>
                <w:rFonts w:ascii="Courier New" w:hAnsi="Courier New" w:cs="Courier New"/>
                <w:sz w:val="20"/>
                <w:szCs w:val="20"/>
                <w:lang w:eastAsia="ja-JP"/>
              </w:rPr>
              <w:t xml:space="preserve"> </w:t>
            </w:r>
            <w:r w:rsidRPr="00DD216C">
              <w:rPr>
                <w:rFonts w:cs="Courier New"/>
                <w:sz w:val="20"/>
                <w:szCs w:val="20"/>
                <w:lang w:eastAsia="ja-JP"/>
              </w:rPr>
              <w:t xml:space="preserve">Avis </w:t>
            </w:r>
            <w:r>
              <w:rPr>
                <w:rFonts w:cs="Courier New"/>
                <w:sz w:val="20"/>
                <w:szCs w:val="20"/>
                <w:lang w:eastAsia="ja-JP"/>
              </w:rPr>
              <w:t>dé</w:t>
            </w:r>
            <w:r w:rsidRPr="00DD216C">
              <w:rPr>
                <w:rFonts w:cs="Courier New"/>
                <w:sz w:val="20"/>
                <w:szCs w:val="20"/>
                <w:lang w:eastAsia="ja-JP"/>
              </w:rPr>
              <w:t>favorable</w:t>
            </w:r>
          </w:p>
        </w:tc>
        <w:tc>
          <w:tcPr>
            <w:tcW w:w="7279" w:type="dxa"/>
          </w:tcPr>
          <w:p w14:paraId="41B3B3F0" w14:textId="7B53BBF9" w:rsidR="00DD216C" w:rsidRDefault="00DD216C" w:rsidP="00DD2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Motivation obligatoire :</w:t>
            </w:r>
          </w:p>
          <w:p w14:paraId="1F50A5C3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6F474988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6103865E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33CB9D36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2D80D51A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2B7CE9E5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2F79B6C7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39FA182E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51C7F977" w14:textId="0637B997" w:rsidR="00DD216C" w:rsidRPr="00DD216C" w:rsidRDefault="00DD216C" w:rsidP="00DD216C">
            <w:pPr>
              <w:rPr>
                <w:sz w:val="20"/>
                <w:szCs w:val="20"/>
              </w:rPr>
            </w:pPr>
          </w:p>
        </w:tc>
      </w:tr>
      <w:tr w:rsidR="00DD216C" w:rsidRPr="00DD216C" w14:paraId="0B93C6C5" w14:textId="77777777" w:rsidTr="0097470D">
        <w:tc>
          <w:tcPr>
            <w:tcW w:w="9968" w:type="dxa"/>
            <w:gridSpan w:val="2"/>
          </w:tcPr>
          <w:p w14:paraId="6B252FAA" w14:textId="77777777" w:rsidR="00DD216C" w:rsidRDefault="00DD216C" w:rsidP="00DD2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:</w:t>
            </w:r>
          </w:p>
          <w:p w14:paraId="7BE846DD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54165580" w14:textId="77777777" w:rsidR="00DD216C" w:rsidRDefault="00DD216C" w:rsidP="00DD2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 et cachet :</w:t>
            </w:r>
          </w:p>
          <w:p w14:paraId="61750354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5FD7B6AD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080EE693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0D1F2372" w14:textId="77777777" w:rsidR="00DD216C" w:rsidRDefault="00DD216C" w:rsidP="00DD216C">
            <w:pPr>
              <w:rPr>
                <w:sz w:val="20"/>
                <w:szCs w:val="20"/>
              </w:rPr>
            </w:pPr>
          </w:p>
          <w:p w14:paraId="1E53B001" w14:textId="43F7B5D8" w:rsidR="00DD216C" w:rsidRPr="00DD216C" w:rsidRDefault="00DD216C" w:rsidP="00DD216C">
            <w:pPr>
              <w:rPr>
                <w:sz w:val="20"/>
                <w:szCs w:val="20"/>
              </w:rPr>
            </w:pPr>
          </w:p>
        </w:tc>
      </w:tr>
    </w:tbl>
    <w:p w14:paraId="3AF50E14" w14:textId="0E0A169A" w:rsidR="00DD216C" w:rsidRPr="00DD216C" w:rsidRDefault="00DD216C" w:rsidP="00DD216C">
      <w:pPr>
        <w:rPr>
          <w:sz w:val="20"/>
          <w:szCs w:val="20"/>
        </w:rPr>
      </w:pPr>
      <w:r>
        <w:rPr>
          <w:sz w:val="20"/>
          <w:szCs w:val="20"/>
        </w:rPr>
        <w:t>Le formulaire est à transmettre par le supérieur hiérarchique au service gestionnaire de l'agent.</w:t>
      </w:r>
    </w:p>
    <w:sectPr w:rsidR="00DD216C" w:rsidRPr="00DD216C">
      <w:headerReference w:type="default" r:id="rId7"/>
      <w:footerReference w:type="default" r:id="rId8"/>
      <w:pgSz w:w="11906" w:h="16838"/>
      <w:pgMar w:top="2249" w:right="964" w:bottom="1417" w:left="964" w:header="964" w:footer="964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414FA" w14:textId="77777777" w:rsidR="002B75E1" w:rsidRDefault="002B75E1">
      <w:r>
        <w:separator/>
      </w:r>
    </w:p>
  </w:endnote>
  <w:endnote w:type="continuationSeparator" w:id="0">
    <w:p w14:paraId="7B890828" w14:textId="77777777" w:rsidR="002B75E1" w:rsidRDefault="002B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B701E" w14:textId="5785B382" w:rsidR="000A31B5" w:rsidRDefault="002B75E1">
    <w:pPr>
      <w:pStyle w:val="Pieddepage"/>
      <w:jc w:val="right"/>
      <w:rPr>
        <w:b/>
        <w:bCs/>
        <w:i/>
        <w:iCs/>
        <w:sz w:val="14"/>
        <w:szCs w:val="14"/>
      </w:rPr>
    </w:pPr>
    <w:r>
      <w:rPr>
        <w:b/>
        <w:bCs/>
        <w:i/>
        <w:iCs/>
        <w:sz w:val="14"/>
        <w:szCs w:val="14"/>
      </w:rPr>
      <w:t xml:space="preserve">Mise à jour </w:t>
    </w:r>
    <w:r w:rsidR="00DD216C">
      <w:rPr>
        <w:b/>
        <w:bCs/>
        <w:i/>
        <w:iCs/>
        <w:sz w:val="14"/>
        <w:szCs w:val="14"/>
      </w:rPr>
      <w:t>16/09/2026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7A90A" w14:textId="77777777" w:rsidR="002B75E1" w:rsidRDefault="002B75E1">
      <w:r>
        <w:separator/>
      </w:r>
    </w:p>
  </w:footnote>
  <w:footnote w:type="continuationSeparator" w:id="0">
    <w:p w14:paraId="77C2D11B" w14:textId="77777777" w:rsidR="002B75E1" w:rsidRDefault="002B7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3C44" w14:textId="77777777" w:rsidR="000A31B5" w:rsidRDefault="002B75E1">
    <w:pPr>
      <w:pStyle w:val="En-tte"/>
    </w:pPr>
    <w:r>
      <w:rPr>
        <w:noProof/>
      </w:rPr>
      <w:drawing>
        <wp:anchor distT="0" distB="0" distL="0" distR="0" simplePos="0" relativeHeight="2" behindDoc="1" locked="0" layoutInCell="1" allowOverlap="1" wp14:anchorId="04A8108D" wp14:editId="3E8F9C3B">
          <wp:simplePos x="0" y="0"/>
          <wp:positionH relativeFrom="column">
            <wp:posOffset>15240</wp:posOffset>
          </wp:positionH>
          <wp:positionV relativeFrom="paragraph">
            <wp:posOffset>45085</wp:posOffset>
          </wp:positionV>
          <wp:extent cx="1397000" cy="763270"/>
          <wp:effectExtent l="0" t="0" r="0" b="0"/>
          <wp:wrapNone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97000" cy="7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591D903" w14:textId="77777777" w:rsidR="000A31B5" w:rsidRDefault="002B75E1">
    <w:pPr>
      <w:pStyle w:val="En-tte"/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>DPATE</w:t>
    </w:r>
  </w:p>
  <w:p w14:paraId="773F3FE6" w14:textId="77777777" w:rsidR="000A31B5" w:rsidRDefault="002B75E1">
    <w:pPr>
      <w:pStyle w:val="En-tte"/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>DPEP</w:t>
    </w:r>
  </w:p>
  <w:p w14:paraId="5083457A" w14:textId="70E44971" w:rsidR="000A31B5" w:rsidRDefault="002B75E1">
    <w:pPr>
      <w:pStyle w:val="En-tte"/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>DPES</w:t>
    </w:r>
    <w:r w:rsidR="00A77156">
      <w:rPr>
        <w:b/>
        <w:bCs/>
        <w:sz w:val="20"/>
        <w:szCs w:val="20"/>
      </w:rPr>
      <w:br/>
      <w:t>Pôle de gestion AESH / AED CDI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76862"/>
    <w:multiLevelType w:val="multilevel"/>
    <w:tmpl w:val="799241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12AA27FB"/>
    <w:multiLevelType w:val="multilevel"/>
    <w:tmpl w:val="044AE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5011BFA"/>
    <w:multiLevelType w:val="multilevel"/>
    <w:tmpl w:val="16FC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3AEF22E1"/>
    <w:multiLevelType w:val="multilevel"/>
    <w:tmpl w:val="85660B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9052756"/>
    <w:multiLevelType w:val="hybridMultilevel"/>
    <w:tmpl w:val="1B62F504"/>
    <w:lvl w:ilvl="0" w:tplc="EACC3D5A">
      <w:numFmt w:val="bullet"/>
      <w:lvlText w:val="□"/>
      <w:lvlJc w:val="left"/>
      <w:pPr>
        <w:ind w:left="720" w:hanging="360"/>
      </w:pPr>
      <w:rPr>
        <w:rFonts w:ascii="NSimSun" w:eastAsia="NSimSun" w:hAnsi="NSimSun" w:cs="Courier New" w:hint="eastAsia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5C3916"/>
    <w:multiLevelType w:val="multilevel"/>
    <w:tmpl w:val="7C10FA2A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344478992">
    <w:abstractNumId w:val="1"/>
  </w:num>
  <w:num w:numId="2" w16cid:durableId="822739135">
    <w:abstractNumId w:val="3"/>
  </w:num>
  <w:num w:numId="3" w16cid:durableId="14307557">
    <w:abstractNumId w:val="2"/>
  </w:num>
  <w:num w:numId="4" w16cid:durableId="2017462129">
    <w:abstractNumId w:val="5"/>
  </w:num>
  <w:num w:numId="5" w16cid:durableId="1099524312">
    <w:abstractNumId w:val="4"/>
  </w:num>
  <w:num w:numId="6" w16cid:durableId="1925871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1B5"/>
    <w:rsid w:val="00001488"/>
    <w:rsid w:val="000A31B5"/>
    <w:rsid w:val="002B75E1"/>
    <w:rsid w:val="002D2289"/>
    <w:rsid w:val="00967639"/>
    <w:rsid w:val="009F6FA0"/>
    <w:rsid w:val="00A77156"/>
    <w:rsid w:val="00BC5155"/>
    <w:rsid w:val="00DD216C"/>
    <w:rsid w:val="00E7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D46C6"/>
  <w15:docId w15:val="{DD83243F-D5EB-4840-8392-9810A9DD9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fr-F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16C"/>
    <w:rPr>
      <w:rFonts w:ascii="Marianne" w:hAnsi="Marianne"/>
      <w:sz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2D2289"/>
    <w:pPr>
      <w:keepNext/>
      <w:keepLines/>
      <w:spacing w:before="480" w:after="360"/>
      <w:jc w:val="center"/>
      <w:outlineLvl w:val="0"/>
    </w:pPr>
    <w:rPr>
      <w:rFonts w:eastAsiaTheme="majorEastAsia" w:cs="Mangal"/>
      <w:color w:val="2F4077"/>
      <w:sz w:val="32"/>
      <w:szCs w:val="2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Caractresdenumrotation">
    <w:name w:val="Caractères de numérotation"/>
    <w:qFormat/>
  </w:style>
  <w:style w:type="character" w:customStyle="1" w:styleId="Puces">
    <w:name w:val="Puces"/>
    <w:qFormat/>
    <w:rPr>
      <w:rFonts w:ascii="OpenSymbol" w:eastAsia="OpenSymbol" w:hAnsi="OpenSymbol" w:cs="OpenSymbol"/>
    </w:rPr>
  </w:style>
  <w:style w:type="paragraph" w:styleId="Titre">
    <w:name w:val="Title"/>
    <w:basedOn w:val="Normal"/>
    <w:next w:val="Corpsdetexte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sdetexte">
    <w:name w:val="Body Text"/>
    <w:basedOn w:val="Normal"/>
    <w:pPr>
      <w:spacing w:after="140" w:line="276" w:lineRule="auto"/>
    </w:pPr>
  </w:style>
  <w:style w:type="paragraph" w:styleId="Liste">
    <w:name w:val="List"/>
    <w:basedOn w:val="Corpsdetexte"/>
  </w:style>
  <w:style w:type="paragraph" w:styleId="Lgende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En-tteetpieddepage">
    <w:name w:val="En-tête et pied de pag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-tte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nudetableau">
    <w:name w:val="Contenu de tableau"/>
    <w:basedOn w:val="Normal"/>
    <w:qFormat/>
    <w:pPr>
      <w:suppressLineNumbers/>
    </w:pPr>
  </w:style>
  <w:style w:type="paragraph" w:styleId="Pieddepage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Paragraphedeliste">
    <w:name w:val="List Paragraph"/>
    <w:basedOn w:val="Normal"/>
    <w:uiPriority w:val="34"/>
    <w:qFormat/>
    <w:rsid w:val="00A77156"/>
    <w:pPr>
      <w:ind w:left="720"/>
      <w:contextualSpacing/>
    </w:pPr>
    <w:rPr>
      <w:rFonts w:cs="Mangal"/>
      <w:szCs w:val="21"/>
    </w:rPr>
  </w:style>
  <w:style w:type="character" w:customStyle="1" w:styleId="Titre1Car">
    <w:name w:val="Titre 1 Car"/>
    <w:basedOn w:val="Policepardfaut"/>
    <w:link w:val="Titre1"/>
    <w:uiPriority w:val="9"/>
    <w:rsid w:val="002D2289"/>
    <w:rPr>
      <w:rFonts w:ascii="Marianne" w:eastAsiaTheme="majorEastAsia" w:hAnsi="Marianne" w:cs="Mangal"/>
      <w:color w:val="2F4077"/>
      <w:sz w:val="32"/>
      <w:szCs w:val="29"/>
    </w:rPr>
  </w:style>
  <w:style w:type="table" w:styleId="Grilledutableau">
    <w:name w:val="Table Grid"/>
    <w:basedOn w:val="TableauNormal"/>
    <w:uiPriority w:val="39"/>
    <w:rsid w:val="00DD2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341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DRASI RECTORAT REUNION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Guillaume-Gerar Lemercier</cp:lastModifiedBy>
  <cp:revision>6</cp:revision>
  <dcterms:created xsi:type="dcterms:W3CDTF">2026-09-16T10:51:00Z</dcterms:created>
  <dcterms:modified xsi:type="dcterms:W3CDTF">2026-09-18T07:10:00Z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2022-06-28T11:23:21Z</dcterms:created>
  <dc:creator/>
  <dc:description/>
  <dc:language>fr-FR</dc:language>
  <cp:lastModifiedBy/>
  <cp:revision>1</cp:revision>
  <dc:subject/>
  <dc:title/>
</cp:coreProperties>
</file>