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467" w:rsidRPr="001A3467" w:rsidRDefault="001A3467" w:rsidP="001A3467">
      <w:pPr>
        <w:tabs>
          <w:tab w:val="left" w:pos="360"/>
        </w:tabs>
        <w:spacing w:line="300" w:lineRule="auto"/>
        <w:jc w:val="right"/>
        <w:rPr>
          <w:rFonts w:ascii="Marianne" w:eastAsia="Times New Roman" w:hAnsi="Marianne" w:cs="Calibri"/>
          <w:i/>
          <w:color w:val="0070C0"/>
          <w:sz w:val="40"/>
          <w:szCs w:val="20"/>
          <w:u w:val="single"/>
          <w:lang w:eastAsia="fr-FR"/>
        </w:rPr>
      </w:pPr>
      <w:bookmarkStart w:id="0" w:name="Annexe2"/>
      <w:r w:rsidRPr="001A3467">
        <w:rPr>
          <w:rFonts w:ascii="Marianne" w:eastAsia="Times New Roman" w:hAnsi="Marianne" w:cs="Calibri"/>
          <w:b/>
          <w:i/>
          <w:color w:val="E36C0A"/>
          <w:sz w:val="36"/>
          <w:szCs w:val="20"/>
          <w:lang w:eastAsia="fr-FR"/>
        </w:rPr>
        <w:t>Annexe 2</w:t>
      </w:r>
      <w:bookmarkEnd w:id="0"/>
    </w:p>
    <w:p w:rsidR="001A3467" w:rsidRPr="001A3467" w:rsidRDefault="001A3467" w:rsidP="001A3467">
      <w:pPr>
        <w:tabs>
          <w:tab w:val="left" w:pos="360"/>
        </w:tabs>
        <w:spacing w:line="300" w:lineRule="auto"/>
        <w:jc w:val="center"/>
        <w:rPr>
          <w:rFonts w:ascii="Marianne" w:eastAsia="Times New Roman" w:hAnsi="Marianne" w:cs="Calibri"/>
          <w:i/>
          <w:color w:val="0070C0"/>
          <w:sz w:val="40"/>
          <w:szCs w:val="20"/>
          <w:u w:val="single"/>
          <w:lang w:eastAsia="fr-FR"/>
        </w:rPr>
      </w:pPr>
      <w:r w:rsidRPr="001A3467">
        <w:rPr>
          <w:rFonts w:ascii="Marianne" w:eastAsia="Times New Roman" w:hAnsi="Marianne" w:cs="Calibri"/>
          <w:i/>
          <w:color w:val="0070C0"/>
          <w:sz w:val="40"/>
          <w:szCs w:val="20"/>
          <w:u w:val="single"/>
          <w:lang w:eastAsia="fr-FR"/>
        </w:rPr>
        <w:t>Plan de financement</w:t>
      </w:r>
    </w:p>
    <w:p w:rsidR="001A3467" w:rsidRPr="001A3467" w:rsidRDefault="001A3467" w:rsidP="001A3467">
      <w:pPr>
        <w:spacing w:line="300" w:lineRule="auto"/>
        <w:rPr>
          <w:rFonts w:ascii="Marianne" w:eastAsia="Times New Roman" w:hAnsi="Marianne" w:cs="Calibri"/>
          <w:sz w:val="16"/>
          <w:szCs w:val="16"/>
          <w:lang w:eastAsia="fr-FR"/>
        </w:rPr>
      </w:pPr>
    </w:p>
    <w:p w:rsidR="001A3467" w:rsidRDefault="001A3467" w:rsidP="00E84D82">
      <w:pPr>
        <w:tabs>
          <w:tab w:val="left" w:pos="9356"/>
        </w:tabs>
        <w:spacing w:line="300" w:lineRule="auto"/>
        <w:rPr>
          <w:rFonts w:ascii="Marianne" w:eastAsia="Times New Roman" w:hAnsi="Marianne" w:cs="Calibri"/>
          <w:sz w:val="21"/>
          <w:szCs w:val="21"/>
          <w:u w:val="dotted"/>
          <w:lang w:eastAsia="fr-FR"/>
        </w:rPr>
      </w:pPr>
      <w:r w:rsidRPr="001A3467">
        <w:rPr>
          <w:rFonts w:ascii="Marianne" w:eastAsia="Times New Roman" w:hAnsi="Marianne" w:cs="Calibri"/>
          <w:sz w:val="21"/>
          <w:szCs w:val="21"/>
          <w:lang w:eastAsia="fr-FR"/>
        </w:rPr>
        <w:t>Intitulé du Projet</w:t>
      </w:r>
      <w:r w:rsidRPr="001A3467">
        <w:rPr>
          <w:rFonts w:ascii="Calibri" w:eastAsia="Times New Roman" w:hAnsi="Calibri" w:cs="Calibri"/>
          <w:sz w:val="21"/>
          <w:szCs w:val="21"/>
          <w:lang w:eastAsia="fr-FR"/>
        </w:rPr>
        <w:t> </w:t>
      </w:r>
      <w:r w:rsidRPr="001A3467">
        <w:rPr>
          <w:rFonts w:ascii="Marianne" w:eastAsia="Times New Roman" w:hAnsi="Marianne" w:cs="Calibri"/>
          <w:sz w:val="21"/>
          <w:szCs w:val="21"/>
          <w:lang w:eastAsia="fr-FR"/>
        </w:rPr>
        <w:t>:</w:t>
      </w:r>
      <w:r w:rsidR="00E84D82">
        <w:rPr>
          <w:rFonts w:ascii="Marianne" w:eastAsia="Times New Roman" w:hAnsi="Marianne" w:cs="Calibri"/>
          <w:sz w:val="21"/>
          <w:szCs w:val="21"/>
          <w:lang w:eastAsia="fr-FR"/>
        </w:rPr>
        <w:t xml:space="preserve"> </w:t>
      </w:r>
      <w:r w:rsidR="00E84D82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</w:p>
    <w:p w:rsidR="00E84D82" w:rsidRPr="00E84D82" w:rsidRDefault="00E84D82" w:rsidP="00E84D82">
      <w:pPr>
        <w:tabs>
          <w:tab w:val="left" w:pos="9356"/>
        </w:tabs>
        <w:spacing w:line="300" w:lineRule="auto"/>
        <w:rPr>
          <w:rFonts w:ascii="Marianne" w:eastAsia="Times New Roman" w:hAnsi="Marianne" w:cs="Calibri"/>
          <w:sz w:val="21"/>
          <w:szCs w:val="21"/>
          <w:u w:val="dotted"/>
          <w:lang w:eastAsia="fr-FR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0"/>
        <w:gridCol w:w="4925"/>
      </w:tblGrid>
      <w:tr w:rsidR="001A3467" w:rsidRPr="001A3467" w:rsidTr="009D7960">
        <w:trPr>
          <w:jc w:val="center"/>
        </w:trPr>
        <w:tc>
          <w:tcPr>
            <w:tcW w:w="5560" w:type="dxa"/>
            <w:vAlign w:val="center"/>
          </w:tcPr>
          <w:p w:rsidR="001A3467" w:rsidRPr="001A3467" w:rsidRDefault="001A3467" w:rsidP="001A3467">
            <w:pPr>
              <w:keepNext/>
              <w:keepLines/>
              <w:spacing w:before="320" w:after="80" w:line="240" w:lineRule="auto"/>
              <w:jc w:val="center"/>
              <w:outlineLvl w:val="0"/>
              <w:rPr>
                <w:rFonts w:ascii="Marianne" w:eastAsia="Times New Roman" w:hAnsi="Marianne" w:cs="Calibri"/>
                <w:color w:val="365F91"/>
                <w:sz w:val="24"/>
                <w:szCs w:val="40"/>
                <w:lang w:eastAsia="fr-FR"/>
              </w:rPr>
            </w:pPr>
            <w:r w:rsidRPr="001A3467">
              <w:rPr>
                <w:rFonts w:ascii="Marianne" w:eastAsia="Times New Roman" w:hAnsi="Marianne" w:cs="Calibri"/>
                <w:color w:val="365F91"/>
                <w:sz w:val="24"/>
                <w:szCs w:val="40"/>
                <w:lang w:eastAsia="fr-FR"/>
              </w:rPr>
              <w:t>DEPENSES PREVISIONNELLES</w:t>
            </w:r>
          </w:p>
        </w:tc>
        <w:tc>
          <w:tcPr>
            <w:tcW w:w="4925" w:type="dxa"/>
            <w:vAlign w:val="center"/>
          </w:tcPr>
          <w:p w:rsidR="001A3467" w:rsidRPr="001A3467" w:rsidRDefault="001A3467" w:rsidP="001A3467">
            <w:pPr>
              <w:keepNext/>
              <w:keepLines/>
              <w:spacing w:before="320" w:after="80" w:line="240" w:lineRule="auto"/>
              <w:jc w:val="center"/>
              <w:outlineLvl w:val="0"/>
              <w:rPr>
                <w:rFonts w:ascii="Marianne" w:eastAsia="Times New Roman" w:hAnsi="Marianne" w:cs="Calibri"/>
                <w:i/>
                <w:color w:val="365F91"/>
                <w:sz w:val="24"/>
                <w:szCs w:val="40"/>
                <w:lang w:eastAsia="fr-FR"/>
              </w:rPr>
            </w:pPr>
            <w:r w:rsidRPr="001A3467">
              <w:rPr>
                <w:rFonts w:ascii="Marianne" w:eastAsia="Times New Roman" w:hAnsi="Marianne" w:cs="Calibri"/>
                <w:color w:val="365F91"/>
                <w:sz w:val="24"/>
                <w:szCs w:val="40"/>
                <w:lang w:eastAsia="fr-FR"/>
              </w:rPr>
              <w:t>RECETTES PREVISIONNELLES</w:t>
            </w:r>
          </w:p>
        </w:tc>
      </w:tr>
      <w:tr w:rsidR="001A3467" w:rsidRPr="001A3467" w:rsidTr="00E84D82">
        <w:trPr>
          <w:trHeight w:val="7070"/>
          <w:jc w:val="center"/>
        </w:trPr>
        <w:tc>
          <w:tcPr>
            <w:tcW w:w="5560" w:type="dxa"/>
          </w:tcPr>
          <w:p w:rsidR="001A3467" w:rsidRPr="001A3467" w:rsidRDefault="001A3467" w:rsidP="001A3467">
            <w:pPr>
              <w:spacing w:line="300" w:lineRule="auto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</w:p>
          <w:p w:rsidR="001A3467" w:rsidRPr="001A3467" w:rsidRDefault="001A3467" w:rsidP="001A3467">
            <w:pPr>
              <w:numPr>
                <w:ilvl w:val="0"/>
                <w:numId w:val="1"/>
              </w:numPr>
              <w:spacing w:line="300" w:lineRule="auto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  <w:r w:rsidRPr="001A3467"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  <w:t xml:space="preserve">         </w:t>
            </w:r>
          </w:p>
          <w:p w:rsidR="001A3467" w:rsidRPr="001A3467" w:rsidRDefault="001A3467" w:rsidP="001A3467">
            <w:pPr>
              <w:spacing w:line="300" w:lineRule="auto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</w:p>
          <w:p w:rsidR="001A3467" w:rsidRPr="001A3467" w:rsidRDefault="001A3467" w:rsidP="001A3467">
            <w:pPr>
              <w:numPr>
                <w:ilvl w:val="0"/>
                <w:numId w:val="1"/>
              </w:numPr>
              <w:spacing w:line="300" w:lineRule="auto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</w:p>
          <w:p w:rsidR="001A3467" w:rsidRPr="001A3467" w:rsidRDefault="001A3467" w:rsidP="001A3467">
            <w:pPr>
              <w:spacing w:line="300" w:lineRule="auto"/>
              <w:ind w:left="720"/>
              <w:contextualSpacing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</w:p>
          <w:p w:rsidR="001A3467" w:rsidRPr="001A3467" w:rsidRDefault="001A3467" w:rsidP="001A3467">
            <w:pPr>
              <w:numPr>
                <w:ilvl w:val="0"/>
                <w:numId w:val="1"/>
              </w:numPr>
              <w:spacing w:line="300" w:lineRule="auto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  <w:r w:rsidRPr="001A3467"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  <w:t xml:space="preserve"> </w:t>
            </w:r>
          </w:p>
          <w:p w:rsidR="001A3467" w:rsidRPr="001A3467" w:rsidRDefault="001A3467" w:rsidP="001A3467">
            <w:pPr>
              <w:spacing w:line="300" w:lineRule="auto"/>
              <w:ind w:left="360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  <w:r w:rsidRPr="001A3467"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  <w:t xml:space="preserve"> </w:t>
            </w:r>
          </w:p>
          <w:p w:rsidR="001A3467" w:rsidRPr="001A3467" w:rsidRDefault="001A3467" w:rsidP="001A3467">
            <w:pPr>
              <w:numPr>
                <w:ilvl w:val="0"/>
                <w:numId w:val="1"/>
              </w:numPr>
              <w:spacing w:line="300" w:lineRule="auto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  <w:r w:rsidRPr="001A3467"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  <w:t xml:space="preserve"> </w:t>
            </w:r>
          </w:p>
          <w:p w:rsidR="001A3467" w:rsidRPr="001A3467" w:rsidRDefault="001A3467" w:rsidP="001A3467">
            <w:pPr>
              <w:spacing w:line="300" w:lineRule="auto"/>
              <w:ind w:left="360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  <w:r w:rsidRPr="001A3467"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  <w:t xml:space="preserve"> </w:t>
            </w:r>
          </w:p>
          <w:p w:rsidR="001A3467" w:rsidRPr="001A3467" w:rsidRDefault="001A3467" w:rsidP="001A3467">
            <w:pPr>
              <w:numPr>
                <w:ilvl w:val="0"/>
                <w:numId w:val="1"/>
              </w:numPr>
              <w:spacing w:line="300" w:lineRule="auto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  <w:r w:rsidRPr="001A3467"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  <w:t xml:space="preserve"> </w:t>
            </w:r>
          </w:p>
          <w:p w:rsidR="001A3467" w:rsidRPr="001A3467" w:rsidRDefault="001A3467" w:rsidP="001A3467">
            <w:pPr>
              <w:spacing w:line="300" w:lineRule="auto"/>
              <w:ind w:left="360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</w:p>
          <w:p w:rsidR="001A3467" w:rsidRPr="001A3467" w:rsidRDefault="001A3467" w:rsidP="001A3467">
            <w:pPr>
              <w:numPr>
                <w:ilvl w:val="0"/>
                <w:numId w:val="1"/>
              </w:numPr>
              <w:spacing w:line="300" w:lineRule="auto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</w:p>
          <w:p w:rsidR="001A3467" w:rsidRPr="001A3467" w:rsidRDefault="001A3467" w:rsidP="001A3467">
            <w:pPr>
              <w:spacing w:line="300" w:lineRule="auto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</w:p>
          <w:p w:rsidR="001A3467" w:rsidRPr="001A3467" w:rsidRDefault="001A3467" w:rsidP="001A3467">
            <w:pPr>
              <w:spacing w:line="300" w:lineRule="auto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  <w:r w:rsidRPr="001A3467"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  <w:t xml:space="preserve">TOTAL DES DEPENSES </w:t>
            </w:r>
            <w:r w:rsidRPr="001A3467">
              <w:rPr>
                <w:rFonts w:ascii="Calibri" w:eastAsia="Times New Roman" w:hAnsi="Calibri" w:cs="Calibri"/>
                <w:sz w:val="21"/>
                <w:szCs w:val="21"/>
                <w:lang w:eastAsia="fr-FR"/>
              </w:rPr>
              <w:t>:</w:t>
            </w:r>
            <w:r w:rsidRPr="001A3467"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  <w:t xml:space="preserve"> ..........................</w:t>
            </w:r>
            <w:r w:rsidRPr="001A3467">
              <w:rPr>
                <w:rFonts w:ascii="Marianne" w:eastAsia="Times New Roman" w:hAnsi="Marianne" w:cs="Marianne"/>
                <w:sz w:val="21"/>
                <w:szCs w:val="21"/>
                <w:lang w:eastAsia="fr-FR"/>
              </w:rPr>
              <w:t>€</w:t>
            </w:r>
            <w:bookmarkStart w:id="1" w:name="_GoBack"/>
            <w:bookmarkEnd w:id="1"/>
          </w:p>
          <w:p w:rsidR="001A3467" w:rsidRPr="001A3467" w:rsidRDefault="001A3467" w:rsidP="001A3467">
            <w:pPr>
              <w:spacing w:line="300" w:lineRule="auto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</w:p>
        </w:tc>
        <w:tc>
          <w:tcPr>
            <w:tcW w:w="4925" w:type="dxa"/>
          </w:tcPr>
          <w:p w:rsidR="001A3467" w:rsidRPr="001A3467" w:rsidRDefault="001A3467" w:rsidP="001A3467">
            <w:pPr>
              <w:spacing w:line="300" w:lineRule="auto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</w:p>
          <w:p w:rsidR="001A3467" w:rsidRPr="001A3467" w:rsidRDefault="001A3467" w:rsidP="001A3467">
            <w:pPr>
              <w:numPr>
                <w:ilvl w:val="0"/>
                <w:numId w:val="1"/>
              </w:numPr>
              <w:spacing w:line="300" w:lineRule="auto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  <w:r w:rsidRPr="001A3467"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  <w:t xml:space="preserve">         </w:t>
            </w:r>
          </w:p>
          <w:p w:rsidR="001A3467" w:rsidRPr="001A3467" w:rsidRDefault="001A3467" w:rsidP="001A3467">
            <w:pPr>
              <w:spacing w:line="300" w:lineRule="auto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</w:p>
          <w:p w:rsidR="001A3467" w:rsidRPr="001A3467" w:rsidRDefault="001A3467" w:rsidP="001A3467">
            <w:pPr>
              <w:numPr>
                <w:ilvl w:val="0"/>
                <w:numId w:val="1"/>
              </w:numPr>
              <w:spacing w:line="300" w:lineRule="auto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</w:p>
          <w:p w:rsidR="001A3467" w:rsidRPr="001A3467" w:rsidRDefault="001A3467" w:rsidP="001A3467">
            <w:pPr>
              <w:spacing w:line="300" w:lineRule="auto"/>
              <w:ind w:left="720"/>
              <w:contextualSpacing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</w:p>
          <w:p w:rsidR="001A3467" w:rsidRPr="001A3467" w:rsidRDefault="001A3467" w:rsidP="001A3467">
            <w:pPr>
              <w:numPr>
                <w:ilvl w:val="0"/>
                <w:numId w:val="1"/>
              </w:numPr>
              <w:spacing w:line="300" w:lineRule="auto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  <w:r w:rsidRPr="001A3467"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  <w:t xml:space="preserve"> </w:t>
            </w:r>
          </w:p>
          <w:p w:rsidR="001A3467" w:rsidRPr="001A3467" w:rsidRDefault="001A3467" w:rsidP="001A3467">
            <w:pPr>
              <w:spacing w:line="300" w:lineRule="auto"/>
              <w:ind w:left="360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  <w:r w:rsidRPr="001A3467"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  <w:t xml:space="preserve"> </w:t>
            </w:r>
          </w:p>
          <w:p w:rsidR="001A3467" w:rsidRPr="001A3467" w:rsidRDefault="001A3467" w:rsidP="001A3467">
            <w:pPr>
              <w:numPr>
                <w:ilvl w:val="0"/>
                <w:numId w:val="1"/>
              </w:numPr>
              <w:spacing w:line="300" w:lineRule="auto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  <w:r w:rsidRPr="001A3467"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  <w:t xml:space="preserve"> </w:t>
            </w:r>
          </w:p>
          <w:p w:rsidR="001A3467" w:rsidRPr="001A3467" w:rsidRDefault="001A3467" w:rsidP="001A3467">
            <w:pPr>
              <w:spacing w:line="300" w:lineRule="auto"/>
              <w:ind w:left="360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  <w:r w:rsidRPr="001A3467"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  <w:t xml:space="preserve"> </w:t>
            </w:r>
          </w:p>
          <w:p w:rsidR="001A3467" w:rsidRPr="001A3467" w:rsidRDefault="001A3467" w:rsidP="001A3467">
            <w:pPr>
              <w:numPr>
                <w:ilvl w:val="0"/>
                <w:numId w:val="1"/>
              </w:numPr>
              <w:spacing w:line="300" w:lineRule="auto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  <w:r w:rsidRPr="001A3467"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  <w:t xml:space="preserve"> </w:t>
            </w:r>
          </w:p>
          <w:p w:rsidR="001A3467" w:rsidRPr="001A3467" w:rsidRDefault="001A3467" w:rsidP="001A3467">
            <w:pPr>
              <w:spacing w:line="300" w:lineRule="auto"/>
              <w:ind w:left="360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</w:p>
          <w:p w:rsidR="001A3467" w:rsidRPr="001A3467" w:rsidRDefault="001A3467" w:rsidP="001A3467">
            <w:pPr>
              <w:numPr>
                <w:ilvl w:val="0"/>
                <w:numId w:val="1"/>
              </w:numPr>
              <w:spacing w:line="300" w:lineRule="auto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</w:p>
          <w:p w:rsidR="001A3467" w:rsidRPr="001A3467" w:rsidRDefault="001A3467" w:rsidP="001A3467">
            <w:pPr>
              <w:spacing w:line="300" w:lineRule="auto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</w:p>
          <w:p w:rsidR="001A3467" w:rsidRPr="001A3467" w:rsidRDefault="001A3467" w:rsidP="001A3467">
            <w:pPr>
              <w:spacing w:line="300" w:lineRule="auto"/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</w:pPr>
            <w:r w:rsidRPr="001A3467">
              <w:rPr>
                <w:rFonts w:ascii="Marianne" w:eastAsia="Times New Roman" w:hAnsi="Marianne" w:cs="Calibri"/>
                <w:sz w:val="21"/>
                <w:szCs w:val="21"/>
                <w:lang w:eastAsia="fr-FR"/>
              </w:rPr>
              <w:t>TOTAL DES RECETTES : ...................€</w:t>
            </w:r>
          </w:p>
        </w:tc>
      </w:tr>
    </w:tbl>
    <w:p w:rsidR="001A3467" w:rsidRPr="001A3467" w:rsidRDefault="001A3467" w:rsidP="001A3467">
      <w:pPr>
        <w:spacing w:line="300" w:lineRule="auto"/>
        <w:jc w:val="both"/>
        <w:rPr>
          <w:rFonts w:ascii="Marianne" w:eastAsia="Times New Roman" w:hAnsi="Marianne" w:cs="Calibri"/>
          <w:sz w:val="21"/>
          <w:szCs w:val="21"/>
          <w:lang w:eastAsia="fr-FR"/>
        </w:rPr>
      </w:pPr>
    </w:p>
    <w:p w:rsidR="001A3467" w:rsidRPr="001A3467" w:rsidRDefault="001A3467" w:rsidP="001A3467">
      <w:pPr>
        <w:spacing w:line="300" w:lineRule="auto"/>
        <w:ind w:left="-567" w:firstLine="633"/>
        <w:jc w:val="both"/>
        <w:rPr>
          <w:rFonts w:ascii="Marianne" w:eastAsia="Times New Roman" w:hAnsi="Marianne" w:cs="Calibri"/>
          <w:b/>
          <w:szCs w:val="21"/>
          <w:lang w:eastAsia="fr-FR"/>
        </w:rPr>
      </w:pPr>
      <w:r w:rsidRPr="001A3467">
        <w:rPr>
          <w:rFonts w:ascii="Marianne" w:eastAsia="Times New Roman" w:hAnsi="Marianne" w:cs="Calibri"/>
          <w:b/>
          <w:szCs w:val="21"/>
          <w:lang w:eastAsia="fr-FR"/>
        </w:rPr>
        <w:t>Plan de financement</w:t>
      </w:r>
      <w:r w:rsidRPr="001A3467">
        <w:rPr>
          <w:rFonts w:ascii="Calibri" w:eastAsia="Times New Roman" w:hAnsi="Calibri" w:cs="Calibri"/>
          <w:b/>
          <w:szCs w:val="21"/>
          <w:lang w:eastAsia="fr-FR"/>
        </w:rPr>
        <w:t> </w:t>
      </w:r>
      <w:r w:rsidRPr="001A3467">
        <w:rPr>
          <w:rFonts w:ascii="Marianne" w:eastAsia="Times New Roman" w:hAnsi="Marianne" w:cs="Calibri"/>
          <w:b/>
          <w:szCs w:val="21"/>
          <w:lang w:eastAsia="fr-FR"/>
        </w:rPr>
        <w:t xml:space="preserve">: </w:t>
      </w:r>
    </w:p>
    <w:p w:rsidR="001A3467" w:rsidRPr="001A3467" w:rsidRDefault="001A3467" w:rsidP="001A3467">
      <w:pPr>
        <w:numPr>
          <w:ilvl w:val="1"/>
          <w:numId w:val="2"/>
        </w:numPr>
        <w:spacing w:line="300" w:lineRule="auto"/>
        <w:ind w:left="709"/>
        <w:contextualSpacing/>
        <w:jc w:val="both"/>
        <w:rPr>
          <w:rFonts w:ascii="Marianne" w:eastAsia="Times New Roman" w:hAnsi="Marianne" w:cs="Calibri"/>
          <w:szCs w:val="21"/>
          <w:lang w:eastAsia="fr-FR"/>
        </w:rPr>
      </w:pPr>
      <w:proofErr w:type="gramStart"/>
      <w:r w:rsidRPr="001A3467">
        <w:rPr>
          <w:rFonts w:ascii="Marianne" w:eastAsia="Times New Roman" w:hAnsi="Marianne" w:cs="Calibri"/>
          <w:szCs w:val="21"/>
          <w:lang w:eastAsia="fr-FR"/>
        </w:rPr>
        <w:t>en</w:t>
      </w:r>
      <w:proofErr w:type="gramEnd"/>
      <w:r w:rsidRPr="001A3467">
        <w:rPr>
          <w:rFonts w:ascii="Marianne" w:eastAsia="Times New Roman" w:hAnsi="Marianne" w:cs="Calibri"/>
          <w:szCs w:val="21"/>
          <w:lang w:eastAsia="fr-FR"/>
        </w:rPr>
        <w:t xml:space="preserve"> HT pour les projets portés par une collectivité, </w:t>
      </w:r>
    </w:p>
    <w:p w:rsidR="001A3467" w:rsidRPr="001A3467" w:rsidRDefault="001A3467" w:rsidP="001A3467">
      <w:pPr>
        <w:numPr>
          <w:ilvl w:val="1"/>
          <w:numId w:val="2"/>
        </w:numPr>
        <w:spacing w:line="300" w:lineRule="auto"/>
        <w:ind w:left="709"/>
        <w:contextualSpacing/>
        <w:jc w:val="both"/>
        <w:rPr>
          <w:rFonts w:ascii="Marianne" w:eastAsia="Times New Roman" w:hAnsi="Marianne" w:cs="Calibri"/>
          <w:szCs w:val="21"/>
          <w:lang w:eastAsia="fr-FR"/>
        </w:rPr>
      </w:pPr>
      <w:proofErr w:type="gramStart"/>
      <w:r w:rsidRPr="001A3467">
        <w:rPr>
          <w:rFonts w:ascii="Marianne" w:eastAsia="Times New Roman" w:hAnsi="Marianne" w:cs="Calibri"/>
          <w:szCs w:val="21"/>
          <w:lang w:eastAsia="fr-FR"/>
        </w:rPr>
        <w:t>en</w:t>
      </w:r>
      <w:proofErr w:type="gramEnd"/>
      <w:r w:rsidRPr="001A3467">
        <w:rPr>
          <w:rFonts w:ascii="Marianne" w:eastAsia="Times New Roman" w:hAnsi="Marianne" w:cs="Calibri"/>
          <w:szCs w:val="21"/>
          <w:lang w:eastAsia="fr-FR"/>
        </w:rPr>
        <w:t xml:space="preserve"> TTC pour les projets portés par une association.</w:t>
      </w:r>
    </w:p>
    <w:p w:rsidR="001A3467" w:rsidRPr="001A3467" w:rsidRDefault="001A3467" w:rsidP="001A3467">
      <w:pPr>
        <w:spacing w:line="300" w:lineRule="auto"/>
        <w:rPr>
          <w:rFonts w:ascii="Marianne" w:eastAsia="Times New Roman" w:hAnsi="Marianne" w:cs="Calibri"/>
          <w:sz w:val="21"/>
          <w:szCs w:val="21"/>
          <w:lang w:eastAsia="fr-FR"/>
        </w:rPr>
      </w:pPr>
    </w:p>
    <w:p w:rsidR="001A3467" w:rsidRPr="001A3467" w:rsidRDefault="001A3467" w:rsidP="001A3467">
      <w:pPr>
        <w:spacing w:line="300" w:lineRule="auto"/>
        <w:rPr>
          <w:rFonts w:ascii="Marianne" w:eastAsia="Times New Roman" w:hAnsi="Marianne" w:cs="Calibri"/>
          <w:sz w:val="21"/>
          <w:szCs w:val="21"/>
          <w:lang w:eastAsia="fr-FR"/>
        </w:rPr>
      </w:pPr>
      <w:r w:rsidRPr="001A3467">
        <w:rPr>
          <w:rFonts w:ascii="Marianne" w:eastAsia="Times New Roman" w:hAnsi="Marianne" w:cs="Calibri"/>
          <w:sz w:val="21"/>
          <w:szCs w:val="21"/>
          <w:lang w:eastAsia="fr-FR"/>
        </w:rPr>
        <w:tab/>
      </w:r>
      <w:r w:rsidRPr="001A3467">
        <w:rPr>
          <w:rFonts w:ascii="Marianne" w:eastAsia="Times New Roman" w:hAnsi="Marianne" w:cs="Calibri"/>
          <w:sz w:val="21"/>
          <w:szCs w:val="21"/>
          <w:lang w:eastAsia="fr-FR"/>
        </w:rPr>
        <w:tab/>
      </w:r>
      <w:r w:rsidRPr="001A3467">
        <w:rPr>
          <w:rFonts w:ascii="Marianne" w:eastAsia="Times New Roman" w:hAnsi="Marianne" w:cs="Calibri"/>
          <w:sz w:val="21"/>
          <w:szCs w:val="21"/>
          <w:lang w:eastAsia="fr-FR"/>
        </w:rPr>
        <w:tab/>
      </w:r>
      <w:r w:rsidRPr="001A3467">
        <w:rPr>
          <w:rFonts w:ascii="Marianne" w:eastAsia="Times New Roman" w:hAnsi="Marianne" w:cs="Calibri"/>
          <w:sz w:val="21"/>
          <w:szCs w:val="21"/>
          <w:lang w:eastAsia="fr-FR"/>
        </w:rPr>
        <w:tab/>
      </w:r>
      <w:r w:rsidRPr="001A3467">
        <w:rPr>
          <w:rFonts w:ascii="Marianne" w:eastAsia="Times New Roman" w:hAnsi="Marianne" w:cs="Calibri"/>
          <w:sz w:val="21"/>
          <w:szCs w:val="21"/>
          <w:lang w:eastAsia="fr-FR"/>
        </w:rPr>
        <w:tab/>
        <w:t xml:space="preserve">Fait à............................, le </w:t>
      </w:r>
      <w:proofErr w:type="gramStart"/>
      <w:r w:rsidRPr="001A3467">
        <w:rPr>
          <w:rFonts w:ascii="Marianne" w:eastAsia="Times New Roman" w:hAnsi="Marianne" w:cs="Calibri"/>
          <w:sz w:val="21"/>
          <w:szCs w:val="21"/>
          <w:lang w:eastAsia="fr-FR"/>
        </w:rPr>
        <w:t>…….</w:t>
      </w:r>
      <w:proofErr w:type="gramEnd"/>
      <w:r w:rsidRPr="001A3467">
        <w:rPr>
          <w:rFonts w:ascii="Marianne" w:eastAsia="Times New Roman" w:hAnsi="Marianne" w:cs="Calibri"/>
          <w:sz w:val="21"/>
          <w:szCs w:val="21"/>
          <w:lang w:eastAsia="fr-FR"/>
        </w:rPr>
        <w:t>/….../.........</w:t>
      </w:r>
    </w:p>
    <w:p w:rsidR="001A3467" w:rsidRPr="001A3467" w:rsidRDefault="001A3467" w:rsidP="001A3467">
      <w:pPr>
        <w:spacing w:line="300" w:lineRule="auto"/>
        <w:rPr>
          <w:rFonts w:ascii="Marianne" w:eastAsia="Times New Roman" w:hAnsi="Marianne" w:cs="Calibri"/>
          <w:sz w:val="21"/>
          <w:szCs w:val="21"/>
          <w:lang w:eastAsia="fr-FR"/>
        </w:rPr>
      </w:pPr>
      <w:r w:rsidRPr="001A3467">
        <w:rPr>
          <w:rFonts w:ascii="Marianne" w:eastAsia="Times New Roman" w:hAnsi="Marianne" w:cs="Calibri"/>
          <w:sz w:val="21"/>
          <w:szCs w:val="21"/>
          <w:lang w:eastAsia="fr-FR"/>
        </w:rPr>
        <w:tab/>
      </w:r>
      <w:r w:rsidRPr="001A3467">
        <w:rPr>
          <w:rFonts w:ascii="Marianne" w:eastAsia="Times New Roman" w:hAnsi="Marianne" w:cs="Calibri"/>
          <w:sz w:val="21"/>
          <w:szCs w:val="21"/>
          <w:lang w:eastAsia="fr-FR"/>
        </w:rPr>
        <w:tab/>
      </w:r>
      <w:r w:rsidRPr="001A3467">
        <w:rPr>
          <w:rFonts w:ascii="Marianne" w:eastAsia="Times New Roman" w:hAnsi="Marianne" w:cs="Calibri"/>
          <w:sz w:val="21"/>
          <w:szCs w:val="21"/>
          <w:lang w:eastAsia="fr-FR"/>
        </w:rPr>
        <w:tab/>
      </w:r>
      <w:r w:rsidRPr="001A3467">
        <w:rPr>
          <w:rFonts w:ascii="Marianne" w:eastAsia="Times New Roman" w:hAnsi="Marianne" w:cs="Calibri"/>
          <w:sz w:val="21"/>
          <w:szCs w:val="21"/>
          <w:lang w:eastAsia="fr-FR"/>
        </w:rPr>
        <w:tab/>
      </w:r>
      <w:r w:rsidRPr="001A3467">
        <w:rPr>
          <w:rFonts w:ascii="Marianne" w:eastAsia="Times New Roman" w:hAnsi="Marianne" w:cs="Calibri"/>
          <w:sz w:val="21"/>
          <w:szCs w:val="21"/>
          <w:lang w:eastAsia="fr-FR"/>
        </w:rPr>
        <w:tab/>
      </w:r>
      <w:r w:rsidRPr="001A3467">
        <w:rPr>
          <w:rFonts w:ascii="Marianne" w:eastAsia="Times New Roman" w:hAnsi="Marianne" w:cs="Calibri"/>
          <w:sz w:val="21"/>
          <w:szCs w:val="21"/>
          <w:lang w:eastAsia="fr-FR"/>
        </w:rPr>
        <w:tab/>
      </w:r>
      <w:r w:rsidRPr="001A3467">
        <w:rPr>
          <w:rFonts w:ascii="Marianne" w:eastAsia="Times New Roman" w:hAnsi="Marianne" w:cs="Calibri"/>
          <w:sz w:val="21"/>
          <w:szCs w:val="21"/>
          <w:lang w:eastAsia="fr-FR"/>
        </w:rPr>
        <w:tab/>
      </w:r>
    </w:p>
    <w:p w:rsidR="001A3467" w:rsidRPr="001A3467" w:rsidRDefault="001A3467" w:rsidP="001A3467">
      <w:pPr>
        <w:spacing w:line="300" w:lineRule="auto"/>
        <w:ind w:left="6372"/>
        <w:rPr>
          <w:rFonts w:ascii="Marianne" w:eastAsia="Times New Roman" w:hAnsi="Marianne" w:cs="Calibri"/>
          <w:sz w:val="21"/>
          <w:szCs w:val="21"/>
          <w:lang w:eastAsia="fr-FR"/>
        </w:rPr>
      </w:pPr>
      <w:r w:rsidRPr="001A3467">
        <w:rPr>
          <w:rFonts w:ascii="Marianne" w:eastAsia="Times New Roman" w:hAnsi="Marianne" w:cs="Calibri"/>
          <w:sz w:val="21"/>
          <w:szCs w:val="21"/>
          <w:lang w:eastAsia="fr-FR"/>
        </w:rPr>
        <w:t>Signature du représentant légal</w:t>
      </w:r>
    </w:p>
    <w:p w:rsidR="00CF6EAF" w:rsidRPr="00CF6EAF" w:rsidRDefault="00CF6EAF" w:rsidP="00CF6EAF">
      <w:pPr>
        <w:tabs>
          <w:tab w:val="left" w:pos="360"/>
        </w:tabs>
        <w:spacing w:line="300" w:lineRule="auto"/>
        <w:jc w:val="right"/>
        <w:rPr>
          <w:rFonts w:ascii="Marianne" w:eastAsia="Times New Roman" w:hAnsi="Marianne" w:cs="Calibri"/>
          <w:b/>
          <w:i/>
          <w:color w:val="E36C0A"/>
          <w:sz w:val="16"/>
          <w:szCs w:val="16"/>
          <w:lang w:eastAsia="fr-FR"/>
        </w:rPr>
      </w:pPr>
      <w:r w:rsidRPr="00CF6EAF">
        <w:rPr>
          <w:rFonts w:ascii="Marianne" w:eastAsia="Times New Roman" w:hAnsi="Marianne" w:cs="Calibri"/>
          <w:b/>
          <w:i/>
          <w:color w:val="E36C0A"/>
          <w:sz w:val="36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b/>
          <w:i/>
          <w:color w:val="E36C0A"/>
          <w:sz w:val="36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b/>
          <w:i/>
          <w:color w:val="E36C0A"/>
          <w:sz w:val="36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b/>
          <w:i/>
          <w:color w:val="E36C0A"/>
          <w:sz w:val="36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b/>
          <w:i/>
          <w:color w:val="E36C0A"/>
          <w:sz w:val="36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b/>
          <w:i/>
          <w:color w:val="E36C0A"/>
          <w:sz w:val="36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b/>
          <w:i/>
          <w:color w:val="E36C0A"/>
          <w:sz w:val="36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b/>
          <w:i/>
          <w:color w:val="E36C0A"/>
          <w:sz w:val="36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b/>
          <w:i/>
          <w:color w:val="E36C0A"/>
          <w:sz w:val="36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b/>
          <w:i/>
          <w:color w:val="E36C0A"/>
          <w:sz w:val="36"/>
          <w:szCs w:val="20"/>
          <w:lang w:eastAsia="fr-FR"/>
        </w:rPr>
        <w:tab/>
      </w:r>
    </w:p>
    <w:sectPr w:rsidR="00CF6EAF" w:rsidRPr="00CF6EAF" w:rsidSect="00CF6E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71D8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25C567F"/>
    <w:multiLevelType w:val="hybridMultilevel"/>
    <w:tmpl w:val="F8E88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8684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AF"/>
    <w:rsid w:val="001A3467"/>
    <w:rsid w:val="00A72705"/>
    <w:rsid w:val="00C37D7F"/>
    <w:rsid w:val="00CF6EAF"/>
    <w:rsid w:val="00E8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1296"/>
  <w15:chartTrackingRefBased/>
  <w15:docId w15:val="{532C575D-730D-40A1-86A2-7C579BB8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Sinama</dc:creator>
  <cp:keywords/>
  <dc:description/>
  <cp:lastModifiedBy>Sabine Sinama</cp:lastModifiedBy>
  <cp:revision>3</cp:revision>
  <dcterms:created xsi:type="dcterms:W3CDTF">2023-04-14T10:40:00Z</dcterms:created>
  <dcterms:modified xsi:type="dcterms:W3CDTF">2026-04-02T09:59:00Z</dcterms:modified>
</cp:coreProperties>
</file>