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A39" w:rsidRDefault="001C6A39" w:rsidP="00031B5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</w:p>
    <w:p w:rsidR="00031B5A" w:rsidRPr="00D37E55" w:rsidRDefault="00031B5A" w:rsidP="001C6A39">
      <w:pPr>
        <w:pStyle w:val="NormalWeb"/>
        <w:spacing w:before="0" w:beforeAutospacing="0" w:after="0" w:afterAutospacing="0"/>
        <w:ind w:left="3600" w:firstLine="720"/>
      </w:pPr>
      <w:r w:rsidRPr="00D37E55">
        <w:rPr>
          <w:rFonts w:ascii="Arial" w:hAnsi="Arial" w:cs="Arial"/>
          <w:b/>
          <w:bCs/>
          <w:sz w:val="18"/>
          <w:szCs w:val="18"/>
        </w:rPr>
        <w:t xml:space="preserve">ANNEXE </w:t>
      </w:r>
      <w:r w:rsidR="001C6A39">
        <w:rPr>
          <w:rFonts w:ascii="Arial" w:hAnsi="Arial" w:cs="Arial"/>
          <w:b/>
          <w:bCs/>
          <w:sz w:val="18"/>
          <w:szCs w:val="18"/>
        </w:rPr>
        <w:t>C</w:t>
      </w:r>
      <w:r w:rsidRPr="00D37E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37E55">
        <w:rPr>
          <w:rFonts w:ascii="Arial" w:hAnsi="Arial" w:cs="Arial"/>
          <w:b/>
          <w:bCs/>
          <w:sz w:val="18"/>
          <w:szCs w:val="18"/>
        </w:rPr>
        <w:t>Année scolaire 202</w:t>
      </w:r>
      <w:r w:rsidR="00E933B4">
        <w:rPr>
          <w:rFonts w:ascii="Arial" w:hAnsi="Arial" w:cs="Arial"/>
          <w:b/>
          <w:bCs/>
          <w:sz w:val="18"/>
          <w:szCs w:val="18"/>
        </w:rPr>
        <w:t>5</w:t>
      </w:r>
      <w:r w:rsidRPr="00D37E55">
        <w:rPr>
          <w:rFonts w:ascii="Arial" w:hAnsi="Arial" w:cs="Arial"/>
          <w:b/>
          <w:bCs/>
          <w:sz w:val="18"/>
          <w:szCs w:val="18"/>
        </w:rPr>
        <w:t>-202</w:t>
      </w:r>
      <w:r w:rsidR="00E933B4">
        <w:rPr>
          <w:rFonts w:ascii="Arial" w:hAnsi="Arial" w:cs="Arial"/>
          <w:b/>
          <w:bCs/>
          <w:sz w:val="18"/>
          <w:szCs w:val="18"/>
        </w:rPr>
        <w:t>6</w:t>
      </w:r>
    </w:p>
    <w:p w:rsidR="00031B5A" w:rsidRPr="00D37E55" w:rsidRDefault="00031B5A" w:rsidP="00031B5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031B5A" w:rsidRPr="00C345D7" w:rsidRDefault="00031B5A" w:rsidP="00031B5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</w:pPr>
      <w:r w:rsidRPr="00C345D7">
        <w:rPr>
          <w:rFonts w:eastAsia="Times New Roman"/>
          <w:b/>
          <w:bCs/>
          <w:sz w:val="20"/>
          <w:szCs w:val="20"/>
          <w:lang w:val="fr-FR" w:eastAsia="fr-FR"/>
        </w:rPr>
        <w:t>PERSONNELS relevant de l’article L422-3 du code de l’éducation</w:t>
      </w:r>
    </w:p>
    <w:p w:rsidR="00031B5A" w:rsidRPr="00C345D7" w:rsidRDefault="00031B5A" w:rsidP="00031B5A">
      <w:pPr>
        <w:widowControl/>
        <w:autoSpaceDE/>
        <w:autoSpaceDN/>
        <w:jc w:val="center"/>
        <w:rPr>
          <w:rFonts w:eastAsia="Times New Roman"/>
          <w:b/>
          <w:bCs/>
          <w:sz w:val="20"/>
          <w:szCs w:val="20"/>
          <w:lang w:val="fr-FR" w:eastAsia="fr-FR"/>
        </w:rPr>
      </w:pPr>
      <w:r w:rsidRPr="00C345D7">
        <w:rPr>
          <w:rFonts w:eastAsia="Times New Roman"/>
          <w:b/>
          <w:bCs/>
          <w:sz w:val="20"/>
          <w:szCs w:val="20"/>
          <w:lang w:val="fr-FR" w:eastAsia="fr-FR"/>
        </w:rPr>
        <w:t>Demande de congé de formation professionnelle</w:t>
      </w:r>
    </w:p>
    <w:p w:rsidR="00352312" w:rsidRPr="00C345D7" w:rsidRDefault="00352312" w:rsidP="00031B5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352312" w:rsidRPr="00C345D7" w:rsidRDefault="00352312" w:rsidP="00352312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C345D7">
        <w:rPr>
          <w:rFonts w:eastAsia="Times New Roman"/>
          <w:b/>
          <w:bCs/>
          <w:sz w:val="18"/>
          <w:szCs w:val="18"/>
          <w:lang w:val="fr-FR" w:eastAsia="fr-FR"/>
        </w:rPr>
        <w:t>Décret n°2007-1470 du 15 octobre 2007 modifié – agents titulaires</w:t>
      </w:r>
    </w:p>
    <w:p w:rsidR="00352312" w:rsidRPr="00C345D7" w:rsidRDefault="00352312" w:rsidP="00352312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C345D7">
        <w:rPr>
          <w:rFonts w:eastAsia="Times New Roman"/>
          <w:b/>
          <w:bCs/>
          <w:sz w:val="18"/>
          <w:szCs w:val="18"/>
          <w:lang w:val="fr-FR" w:eastAsia="fr-FR"/>
        </w:rPr>
        <w:t>Décret n° 2007-1942 du 26 décembre 2007 modifié – contractuels</w:t>
      </w:r>
    </w:p>
    <w:p w:rsidR="001C6A39" w:rsidRPr="00C345D7" w:rsidRDefault="001C6A39" w:rsidP="00031B5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1C6A39" w:rsidRPr="00C345D7" w:rsidRDefault="00031B5A" w:rsidP="00031B5A">
      <w:pPr>
        <w:widowControl/>
        <w:autoSpaceDE/>
        <w:autoSpaceDN/>
        <w:rPr>
          <w:rFonts w:ascii="Times New Roman" w:eastAsia="Times New Roman" w:hAnsi="Times New Roman" w:cs="Times New Roman"/>
          <w:b/>
          <w:sz w:val="18"/>
          <w:szCs w:val="18"/>
          <w:lang w:val="fr-FR" w:eastAsia="fr-FR"/>
        </w:rPr>
      </w:pPr>
      <w:r w:rsidRPr="00C345D7">
        <w:rPr>
          <w:b/>
          <w:sz w:val="18"/>
          <w:szCs w:val="18"/>
          <w:lang w:val="fr-FR"/>
        </w:rPr>
        <w:t>En vue de favoriser son évolution professionnelle, le fonctionnaire qui appartient à un corps ou à un cadre d'emplois de catégorie C ou l'agent contractuel qui occupe un emploi de niveau de catégorie C, et qui n'a pas atteint un niveau de formation sanctionné par un diplôme ou un titre professionnel correspondant à un niveau requis, l'agent public en situation de handicap mentionné à l'article L. 131-8 ainsi que l'agent public pour lequel il est constaté, après avis du médecin du travail compétent, qu'il est particulièrement exposé, compte tenu de sa situation professionnelle individuelle, à un risque d'usure professionnelle :</w:t>
      </w:r>
      <w:r w:rsidRPr="00C345D7">
        <w:rPr>
          <w:b/>
          <w:sz w:val="18"/>
          <w:szCs w:val="18"/>
          <w:lang w:val="fr-FR"/>
        </w:rPr>
        <w:br/>
        <w:t>- Bénéficie, lorsque lui est accordé un congé de formation professionnelle, d'une majoration de la durée de ce congé et de la rémunération qui lui est attachée ;</w:t>
      </w:r>
      <w:r w:rsidRPr="00C345D7">
        <w:rPr>
          <w:b/>
          <w:sz w:val="18"/>
          <w:szCs w:val="18"/>
          <w:lang w:val="fr-FR"/>
        </w:rPr>
        <w:br/>
      </w:r>
    </w:p>
    <w:p w:rsidR="00031B5A" w:rsidRPr="00C345D7" w:rsidRDefault="00031B5A" w:rsidP="00031B5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</w:pPr>
    </w:p>
    <w:p w:rsidR="00031B5A" w:rsidRPr="00C345D7" w:rsidRDefault="00031B5A" w:rsidP="00031B5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C345D7">
        <w:rPr>
          <w:rFonts w:eastAsia="Times New Roman"/>
          <w:sz w:val="18"/>
          <w:szCs w:val="18"/>
          <w:lang w:val="fr-FR" w:eastAsia="fr-FR"/>
        </w:rPr>
        <w:t xml:space="preserve">Je soussigné(e) (Nom-Prénom) </w:t>
      </w:r>
    </w:p>
    <w:p w:rsidR="00031B5A" w:rsidRPr="00C345D7" w:rsidRDefault="00031B5A" w:rsidP="00031B5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C345D7">
        <w:rPr>
          <w:rFonts w:eastAsia="Times New Roman"/>
          <w:sz w:val="18"/>
          <w:szCs w:val="18"/>
          <w:lang w:val="fr-FR" w:eastAsia="fr-FR"/>
        </w:rPr>
        <w:t xml:space="preserve">Date de naissance </w:t>
      </w:r>
      <w:r w:rsidRPr="00C345D7">
        <w:rPr>
          <w:rFonts w:eastAsia="Times New Roman"/>
          <w:sz w:val="18"/>
          <w:szCs w:val="18"/>
          <w:lang w:val="fr-FR" w:eastAsia="fr-FR"/>
        </w:rPr>
        <w:tab/>
      </w:r>
      <w:r w:rsidRPr="00C345D7">
        <w:rPr>
          <w:rFonts w:eastAsia="Times New Roman"/>
          <w:sz w:val="18"/>
          <w:szCs w:val="18"/>
          <w:lang w:val="fr-FR" w:eastAsia="fr-FR"/>
        </w:rPr>
        <w:tab/>
      </w:r>
      <w:r w:rsidRPr="00C345D7">
        <w:rPr>
          <w:rFonts w:eastAsia="Times New Roman"/>
          <w:sz w:val="18"/>
          <w:szCs w:val="18"/>
          <w:lang w:val="fr-FR" w:eastAsia="fr-FR"/>
        </w:rPr>
        <w:tab/>
        <w:t xml:space="preserve">Nombre d’enfants à charge </w:t>
      </w:r>
    </w:p>
    <w:p w:rsidR="00031B5A" w:rsidRPr="00C345D7" w:rsidRDefault="00031B5A" w:rsidP="00031B5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C345D7">
        <w:rPr>
          <w:rFonts w:eastAsia="Times New Roman"/>
          <w:sz w:val="18"/>
          <w:szCs w:val="18"/>
          <w:lang w:val="fr-FR" w:eastAsia="fr-FR"/>
        </w:rPr>
        <w:t xml:space="preserve">Situation de famille : Célibataire </w:t>
      </w:r>
      <w:r w:rsidRPr="00C345D7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  <w:r w:rsidRPr="00C345D7">
        <w:rPr>
          <w:rFonts w:ascii="Wingdings" w:eastAsia="Times New Roman" w:hAnsi="Wingdings"/>
          <w:sz w:val="18"/>
          <w:szCs w:val="18"/>
          <w:lang w:val="fr-FR" w:eastAsia="fr-FR"/>
        </w:rPr>
        <w:t></w:t>
      </w:r>
      <w:r w:rsidRPr="00C345D7">
        <w:rPr>
          <w:rFonts w:eastAsia="Times New Roman"/>
          <w:sz w:val="18"/>
          <w:szCs w:val="18"/>
          <w:lang w:val="fr-FR" w:eastAsia="fr-FR"/>
        </w:rPr>
        <w:t xml:space="preserve">Marié(e) </w:t>
      </w:r>
      <w:r w:rsidRPr="00C345D7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  <w:r w:rsidRPr="00C345D7">
        <w:rPr>
          <w:rFonts w:eastAsia="Times New Roman"/>
          <w:sz w:val="18"/>
          <w:szCs w:val="18"/>
          <w:lang w:val="fr-FR" w:eastAsia="fr-FR"/>
        </w:rPr>
        <w:t xml:space="preserve"> Divorcé(e)</w:t>
      </w:r>
      <w:hyperlink w:anchor="sdfootnote1sym" w:history="1">
        <w:r w:rsidRPr="00C345D7">
          <w:rPr>
            <w:rFonts w:eastAsia="Times New Roman"/>
            <w:color w:val="000080"/>
            <w:sz w:val="10"/>
            <w:szCs w:val="10"/>
            <w:u w:val="single"/>
            <w:vertAlign w:val="superscript"/>
            <w:lang w:val="fr-FR" w:eastAsia="fr-FR"/>
          </w:rPr>
          <w:t>1</w:t>
        </w:r>
      </w:hyperlink>
      <w:r w:rsidRPr="00C345D7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  <w:r w:rsidRPr="00C345D7">
        <w:rPr>
          <w:rFonts w:eastAsia="Times New Roman"/>
          <w:sz w:val="18"/>
          <w:szCs w:val="18"/>
          <w:lang w:val="fr-FR" w:eastAsia="fr-FR"/>
        </w:rPr>
        <w:t xml:space="preserve"> Veuf(</w:t>
      </w:r>
      <w:proofErr w:type="spellStart"/>
      <w:r w:rsidRPr="00C345D7">
        <w:rPr>
          <w:rFonts w:eastAsia="Times New Roman"/>
          <w:sz w:val="18"/>
          <w:szCs w:val="18"/>
          <w:lang w:val="fr-FR" w:eastAsia="fr-FR"/>
        </w:rPr>
        <w:t>ve</w:t>
      </w:r>
      <w:proofErr w:type="spellEnd"/>
      <w:r w:rsidRPr="00C345D7">
        <w:rPr>
          <w:rFonts w:eastAsia="Times New Roman"/>
          <w:sz w:val="18"/>
          <w:szCs w:val="18"/>
          <w:lang w:val="fr-FR" w:eastAsia="fr-FR"/>
        </w:rPr>
        <w:t>)</w:t>
      </w:r>
      <w:r w:rsidRPr="00C345D7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  <w:r w:rsidRPr="00C345D7">
        <w:rPr>
          <w:rFonts w:eastAsia="Times New Roman"/>
          <w:sz w:val="18"/>
          <w:szCs w:val="18"/>
          <w:lang w:val="fr-FR" w:eastAsia="fr-FR"/>
        </w:rPr>
        <w:t xml:space="preserve"> Pacsé(e) </w:t>
      </w:r>
      <w:r w:rsidRPr="00C345D7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</w:p>
    <w:p w:rsidR="00031B5A" w:rsidRPr="00C345D7" w:rsidRDefault="00031B5A" w:rsidP="00031B5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C345D7">
        <w:rPr>
          <w:rFonts w:eastAsia="Times New Roman"/>
          <w:sz w:val="18"/>
          <w:szCs w:val="18"/>
          <w:lang w:val="fr-FR" w:eastAsia="fr-FR"/>
        </w:rPr>
        <w:t xml:space="preserve">Corps : </w:t>
      </w:r>
    </w:p>
    <w:p w:rsidR="00031B5A" w:rsidRPr="00C345D7" w:rsidRDefault="00031B5A" w:rsidP="00031B5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C345D7">
        <w:rPr>
          <w:rFonts w:eastAsia="Times New Roman"/>
          <w:sz w:val="18"/>
          <w:szCs w:val="18"/>
          <w:lang w:val="fr-FR" w:eastAsia="fr-FR"/>
        </w:rPr>
        <w:t xml:space="preserve">Grade  </w:t>
      </w:r>
    </w:p>
    <w:p w:rsidR="00031B5A" w:rsidRPr="00C345D7" w:rsidRDefault="00031B5A" w:rsidP="00031B5A">
      <w:pPr>
        <w:widowControl/>
        <w:autoSpaceDE/>
        <w:autoSpaceDN/>
        <w:rPr>
          <w:rFonts w:eastAsia="Times New Roman"/>
          <w:sz w:val="18"/>
          <w:szCs w:val="18"/>
          <w:lang w:val="fr-FR" w:eastAsia="fr-FR"/>
        </w:rPr>
      </w:pPr>
      <w:r w:rsidRPr="00C345D7">
        <w:rPr>
          <w:rFonts w:eastAsia="Times New Roman"/>
          <w:sz w:val="18"/>
          <w:szCs w:val="18"/>
          <w:lang w:val="fr-FR" w:eastAsia="fr-FR"/>
        </w:rPr>
        <w:t xml:space="preserve">Bureau, service ou établissement d’affectation : </w:t>
      </w:r>
    </w:p>
    <w:p w:rsidR="00786055" w:rsidRPr="00C345D7" w:rsidRDefault="00786055" w:rsidP="00031B5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786055" w:rsidRPr="00C345D7" w:rsidRDefault="00786055" w:rsidP="00031B5A">
      <w:pPr>
        <w:widowControl/>
        <w:autoSpaceDE/>
        <w:autoSpaceDN/>
        <w:rPr>
          <w:rFonts w:eastAsia="Times New Roman"/>
          <w:sz w:val="18"/>
          <w:szCs w:val="18"/>
          <w:lang w:val="fr-FR" w:eastAsia="fr-FR"/>
        </w:rPr>
      </w:pPr>
      <w:r w:rsidRPr="00C345D7">
        <w:rPr>
          <w:rFonts w:eastAsia="Times New Roman"/>
          <w:sz w:val="18"/>
          <w:szCs w:val="18"/>
          <w:lang w:val="fr-FR" w:eastAsia="fr-FR"/>
        </w:rPr>
        <w:t>Déclare</w:t>
      </w:r>
      <w:r w:rsidR="001C6A39" w:rsidRPr="00C345D7">
        <w:rPr>
          <w:rFonts w:eastAsia="Times New Roman"/>
          <w:sz w:val="18"/>
          <w:szCs w:val="18"/>
          <w:lang w:val="fr-FR" w:eastAsia="fr-FR"/>
        </w:rPr>
        <w:t xml:space="preserve"> (joindre les pièces justificatives)</w:t>
      </w:r>
      <w:r w:rsidRPr="00C345D7">
        <w:rPr>
          <w:rFonts w:eastAsia="Times New Roman"/>
          <w:sz w:val="18"/>
          <w:szCs w:val="18"/>
          <w:lang w:val="fr-FR" w:eastAsia="fr-FR"/>
        </w:rPr>
        <w:t> :</w:t>
      </w:r>
    </w:p>
    <w:p w:rsidR="004352B4" w:rsidRPr="00C345D7" w:rsidRDefault="00786055" w:rsidP="004352B4">
      <w:pPr>
        <w:widowControl/>
        <w:autoSpaceDE/>
        <w:autoSpaceDN/>
        <w:rPr>
          <w:sz w:val="18"/>
          <w:szCs w:val="18"/>
          <w:lang w:val="fr-FR"/>
        </w:rPr>
      </w:pPr>
      <w:r w:rsidRPr="00C345D7">
        <w:rPr>
          <w:rFonts w:eastAsia="Times New Roman"/>
          <w:sz w:val="18"/>
          <w:szCs w:val="18"/>
          <w:lang w:val="fr-FR" w:eastAsia="fr-FR"/>
        </w:rPr>
        <w:sym w:font="Wingdings" w:char="F071"/>
      </w:r>
      <w:r w:rsidRPr="00C345D7">
        <w:rPr>
          <w:rFonts w:eastAsia="Times New Roman"/>
          <w:sz w:val="18"/>
          <w:szCs w:val="18"/>
          <w:lang w:val="fr-FR" w:eastAsia="fr-FR"/>
        </w:rPr>
        <w:t xml:space="preserve"> : </w:t>
      </w:r>
      <w:r w:rsidR="00673DD5" w:rsidRPr="00C345D7">
        <w:rPr>
          <w:sz w:val="18"/>
          <w:szCs w:val="18"/>
          <w:lang w:val="fr-FR"/>
        </w:rPr>
        <w:t>apparten</w:t>
      </w:r>
      <w:r w:rsidR="001C6A39" w:rsidRPr="00C345D7">
        <w:rPr>
          <w:sz w:val="18"/>
          <w:szCs w:val="18"/>
          <w:lang w:val="fr-FR"/>
        </w:rPr>
        <w:t>ir</w:t>
      </w:r>
      <w:r w:rsidR="00673DD5" w:rsidRPr="00C345D7">
        <w:rPr>
          <w:sz w:val="18"/>
          <w:szCs w:val="18"/>
          <w:lang w:val="fr-FR"/>
        </w:rPr>
        <w:t xml:space="preserve"> à un </w:t>
      </w:r>
      <w:r w:rsidR="00673DD5" w:rsidRPr="00C345D7">
        <w:rPr>
          <w:rStyle w:val="tool-tip"/>
          <w:sz w:val="18"/>
          <w:szCs w:val="18"/>
          <w:lang w:val="fr-FR"/>
        </w:rPr>
        <w:t>corps</w:t>
      </w:r>
      <w:r w:rsidR="001C6A39" w:rsidRPr="00C345D7">
        <w:rPr>
          <w:rStyle w:val="tool-tip"/>
          <w:sz w:val="18"/>
          <w:szCs w:val="18"/>
          <w:lang w:val="fr-FR"/>
        </w:rPr>
        <w:t xml:space="preserve"> de</w:t>
      </w:r>
      <w:r w:rsidR="00673DD5" w:rsidRPr="00C345D7">
        <w:rPr>
          <w:sz w:val="18"/>
          <w:szCs w:val="18"/>
          <w:lang w:val="fr-FR"/>
        </w:rPr>
        <w:t xml:space="preserve"> catégorie C </w:t>
      </w:r>
      <w:r w:rsidR="001C6A39" w:rsidRPr="00C345D7">
        <w:rPr>
          <w:sz w:val="18"/>
          <w:szCs w:val="18"/>
          <w:lang w:val="fr-FR"/>
        </w:rPr>
        <w:t>et ne pas avoir atteint un niveau de formation sanctionné par un diplôme ou un titre professionnel correspondant à un niveau requis</w:t>
      </w:r>
    </w:p>
    <w:p w:rsidR="00786055" w:rsidRPr="00C345D7" w:rsidRDefault="00786055" w:rsidP="004352B4">
      <w:pPr>
        <w:widowControl/>
        <w:autoSpaceDE/>
        <w:autoSpaceDN/>
        <w:rPr>
          <w:rFonts w:eastAsia="Times New Roman"/>
          <w:sz w:val="18"/>
          <w:szCs w:val="18"/>
          <w:lang w:val="fr-FR" w:eastAsia="fr-FR"/>
        </w:rPr>
      </w:pPr>
      <w:r w:rsidRPr="00C345D7">
        <w:rPr>
          <w:rFonts w:eastAsia="Times New Roman"/>
          <w:sz w:val="18"/>
          <w:szCs w:val="18"/>
          <w:lang w:val="fr-FR" w:eastAsia="fr-FR"/>
        </w:rPr>
        <w:sym w:font="Wingdings" w:char="F071"/>
      </w:r>
      <w:r w:rsidRPr="00C345D7">
        <w:rPr>
          <w:rFonts w:eastAsia="Times New Roman"/>
          <w:sz w:val="18"/>
          <w:szCs w:val="18"/>
          <w:lang w:val="fr-FR" w:eastAsia="fr-FR"/>
        </w:rPr>
        <w:t> :</w:t>
      </w:r>
      <w:r w:rsidR="001C6A39" w:rsidRPr="00C345D7">
        <w:rPr>
          <w:rFonts w:eastAsia="Times New Roman"/>
          <w:sz w:val="18"/>
          <w:szCs w:val="18"/>
          <w:lang w:val="fr-FR" w:eastAsia="fr-FR"/>
        </w:rPr>
        <w:t xml:space="preserve"> être </w:t>
      </w:r>
      <w:r w:rsidR="001C6A39" w:rsidRPr="00C345D7">
        <w:rPr>
          <w:sz w:val="18"/>
          <w:szCs w:val="18"/>
          <w:lang w:val="fr-FR"/>
        </w:rPr>
        <w:t>en situation de handicap bénéficiaire d</w:t>
      </w:r>
      <w:r w:rsidR="0021629E" w:rsidRPr="00C345D7">
        <w:rPr>
          <w:sz w:val="18"/>
          <w:szCs w:val="18"/>
          <w:lang w:val="fr-FR"/>
        </w:rPr>
        <w:t xml:space="preserve">e </w:t>
      </w:r>
      <w:hyperlink r:id="rId11" w:history="1">
        <w:r w:rsidR="004352B4" w:rsidRPr="00C345D7">
          <w:rPr>
            <w:rFonts w:eastAsia="Times New Roman"/>
            <w:color w:val="5770BE"/>
            <w:sz w:val="20"/>
            <w:szCs w:val="20"/>
            <w:u w:val="single"/>
            <w:lang w:val="fr-FR" w:eastAsia="fr-FR"/>
          </w:rPr>
          <w:t>l'obligation d'emploi</w:t>
        </w:r>
      </w:hyperlink>
    </w:p>
    <w:p w:rsidR="00786055" w:rsidRPr="00C345D7" w:rsidRDefault="00786055" w:rsidP="004352B4">
      <w:pPr>
        <w:widowControl/>
        <w:autoSpaceDE/>
        <w:autoSpaceDN/>
        <w:outlineLvl w:val="0"/>
        <w:rPr>
          <w:rFonts w:eastAsia="Times New Roman"/>
          <w:sz w:val="18"/>
          <w:szCs w:val="18"/>
          <w:lang w:val="fr-FR" w:eastAsia="fr-FR"/>
        </w:rPr>
      </w:pPr>
      <w:r w:rsidRPr="00C345D7">
        <w:rPr>
          <w:rFonts w:eastAsia="Times New Roman"/>
          <w:sz w:val="18"/>
          <w:szCs w:val="18"/>
          <w:lang w:val="fr-FR" w:eastAsia="fr-FR"/>
        </w:rPr>
        <w:sym w:font="Wingdings" w:char="F071"/>
      </w:r>
      <w:r w:rsidRPr="00C345D7">
        <w:rPr>
          <w:rFonts w:eastAsia="Times New Roman"/>
          <w:sz w:val="18"/>
          <w:szCs w:val="18"/>
          <w:lang w:val="fr-FR" w:eastAsia="fr-FR"/>
        </w:rPr>
        <w:t xml:space="preserve"> : </w:t>
      </w:r>
      <w:r w:rsidR="001C6A39" w:rsidRPr="00C345D7">
        <w:rPr>
          <w:sz w:val="18"/>
          <w:szCs w:val="18"/>
          <w:lang w:val="fr-FR"/>
        </w:rPr>
        <w:t>après avis du médecin du travail, être particulièrement exposé, compte tenu de votre situation professionnelle individuelle, à un risque d'usure professionnelle</w:t>
      </w:r>
    </w:p>
    <w:p w:rsidR="00031B5A" w:rsidRPr="00C345D7" w:rsidRDefault="00031B5A" w:rsidP="00031B5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031B5A" w:rsidRPr="00C345D7" w:rsidRDefault="00031B5A" w:rsidP="00031B5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C345D7">
        <w:rPr>
          <w:rFonts w:eastAsia="Times New Roman"/>
          <w:sz w:val="18"/>
          <w:szCs w:val="18"/>
          <w:lang w:val="fr-FR" w:eastAsia="fr-FR"/>
        </w:rPr>
        <w:t xml:space="preserve">Demande le bénéfice d’un congé </w:t>
      </w:r>
      <w:r w:rsidRPr="00C345D7">
        <w:rPr>
          <w:rFonts w:eastAsia="Times New Roman"/>
          <w:sz w:val="18"/>
          <w:szCs w:val="18"/>
          <w:u w:val="single"/>
          <w:lang w:val="fr-FR" w:eastAsia="fr-FR"/>
        </w:rPr>
        <w:t>pour suivre la formation suivante</w:t>
      </w:r>
      <w:hyperlink w:anchor="sdfootnote2sym" w:history="1">
        <w:r w:rsidRPr="00C345D7">
          <w:rPr>
            <w:rFonts w:eastAsia="Times New Roman"/>
            <w:color w:val="000080"/>
            <w:sz w:val="10"/>
            <w:szCs w:val="10"/>
            <w:u w:val="single"/>
            <w:vertAlign w:val="superscript"/>
            <w:lang w:val="fr-FR" w:eastAsia="fr-FR"/>
          </w:rPr>
          <w:t>2</w:t>
        </w:r>
      </w:hyperlink>
      <w:r w:rsidRPr="00C345D7">
        <w:rPr>
          <w:rFonts w:eastAsia="Times New Roman"/>
          <w:sz w:val="18"/>
          <w:szCs w:val="18"/>
          <w:u w:val="single"/>
          <w:lang w:val="fr-FR" w:eastAsia="fr-FR"/>
        </w:rPr>
        <w:t>:</w:t>
      </w:r>
    </w:p>
    <w:p w:rsidR="00031B5A" w:rsidRPr="00C345D7" w:rsidRDefault="00031B5A" w:rsidP="00031B5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C345D7">
        <w:rPr>
          <w:rFonts w:eastAsia="Times New Roman"/>
          <w:sz w:val="18"/>
          <w:szCs w:val="18"/>
          <w:lang w:val="fr-FR" w:eastAsia="fr-FR"/>
        </w:rPr>
        <w:t xml:space="preserve">. Désignation : </w:t>
      </w:r>
    </w:p>
    <w:p w:rsidR="00031B5A" w:rsidRPr="00C345D7" w:rsidRDefault="00031B5A" w:rsidP="00031B5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C345D7">
        <w:rPr>
          <w:rFonts w:eastAsia="Times New Roman"/>
          <w:sz w:val="18"/>
          <w:szCs w:val="18"/>
          <w:lang w:val="fr-FR" w:eastAsia="fr-FR"/>
        </w:rPr>
        <w:t xml:space="preserve">. Date de début : </w:t>
      </w:r>
    </w:p>
    <w:p w:rsidR="00031B5A" w:rsidRPr="00C345D7" w:rsidRDefault="00031B5A" w:rsidP="00031B5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C345D7">
        <w:rPr>
          <w:rFonts w:eastAsia="Times New Roman"/>
          <w:sz w:val="18"/>
          <w:szCs w:val="18"/>
          <w:lang w:val="fr-FR" w:eastAsia="fr-FR"/>
        </w:rPr>
        <w:t xml:space="preserve">. Durée : </w:t>
      </w:r>
    </w:p>
    <w:p w:rsidR="00031B5A" w:rsidRPr="00C345D7" w:rsidRDefault="00031B5A" w:rsidP="00031B5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C345D7">
        <w:rPr>
          <w:rFonts w:eastAsia="Times New Roman"/>
          <w:sz w:val="18"/>
          <w:szCs w:val="18"/>
          <w:lang w:val="fr-FR" w:eastAsia="fr-FR"/>
        </w:rPr>
        <w:t xml:space="preserve">. Organisme responsable : </w:t>
      </w:r>
      <w:bookmarkStart w:id="0" w:name="_GoBack"/>
      <w:bookmarkEnd w:id="0"/>
    </w:p>
    <w:p w:rsidR="00031B5A" w:rsidRPr="00C345D7" w:rsidRDefault="00031B5A" w:rsidP="00031B5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C345D7">
        <w:rPr>
          <w:rFonts w:eastAsia="Times New Roman"/>
          <w:sz w:val="18"/>
          <w:szCs w:val="18"/>
          <w:u w:val="single"/>
          <w:lang w:val="fr-FR" w:eastAsia="fr-FR"/>
        </w:rPr>
        <w:t>Avez-vous déjà demandé l’année scolaire précédente à bénéficier</w:t>
      </w:r>
      <w:r w:rsidRPr="00C345D7">
        <w:rPr>
          <w:rFonts w:eastAsia="Times New Roman"/>
          <w:sz w:val="18"/>
          <w:szCs w:val="18"/>
          <w:lang w:val="fr-FR" w:eastAsia="fr-FR"/>
        </w:rPr>
        <w:t> :</w:t>
      </w:r>
    </w:p>
    <w:p w:rsidR="00031B5A" w:rsidRPr="00C345D7" w:rsidRDefault="00031B5A" w:rsidP="00031B5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C345D7">
        <w:rPr>
          <w:rFonts w:eastAsia="Times New Roman"/>
          <w:sz w:val="18"/>
          <w:szCs w:val="18"/>
          <w:lang w:val="fr-FR" w:eastAsia="fr-FR"/>
        </w:rPr>
        <w:t xml:space="preserve">D’un congé de formation oui </w:t>
      </w:r>
      <w:r w:rsidRPr="00C345D7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  <w:r w:rsidRPr="00C345D7">
        <w:rPr>
          <w:rFonts w:eastAsia="Times New Roman"/>
          <w:sz w:val="18"/>
          <w:szCs w:val="18"/>
          <w:lang w:val="fr-FR" w:eastAsia="fr-FR"/>
        </w:rPr>
        <w:t xml:space="preserve"> </w:t>
      </w:r>
      <w:r w:rsidRPr="00C345D7">
        <w:rPr>
          <w:rFonts w:eastAsia="Times New Roman"/>
          <w:sz w:val="18"/>
          <w:szCs w:val="18"/>
          <w:lang w:val="fr-FR" w:eastAsia="fr-FR"/>
        </w:rPr>
        <w:tab/>
      </w:r>
      <w:r w:rsidRPr="00C345D7">
        <w:rPr>
          <w:rFonts w:eastAsia="Times New Roman"/>
          <w:sz w:val="18"/>
          <w:szCs w:val="18"/>
          <w:lang w:val="fr-FR" w:eastAsia="fr-FR"/>
        </w:rPr>
        <w:tab/>
      </w:r>
      <w:r w:rsidRPr="00C345D7">
        <w:rPr>
          <w:rFonts w:eastAsia="Times New Roman"/>
          <w:sz w:val="18"/>
          <w:szCs w:val="18"/>
          <w:lang w:val="fr-FR" w:eastAsia="fr-FR"/>
        </w:rPr>
        <w:tab/>
      </w:r>
      <w:r w:rsidRPr="00C345D7">
        <w:rPr>
          <w:rFonts w:eastAsia="Times New Roman"/>
          <w:sz w:val="18"/>
          <w:szCs w:val="18"/>
          <w:lang w:val="fr-FR" w:eastAsia="fr-FR"/>
        </w:rPr>
        <w:tab/>
        <w:t xml:space="preserve">non </w:t>
      </w:r>
      <w:r w:rsidRPr="00C345D7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</w:p>
    <w:p w:rsidR="00031B5A" w:rsidRPr="00C345D7" w:rsidRDefault="00031B5A" w:rsidP="00031B5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C345D7">
        <w:rPr>
          <w:rFonts w:eastAsia="Times New Roman"/>
          <w:sz w:val="18"/>
          <w:szCs w:val="18"/>
          <w:lang w:val="fr-FR" w:eastAsia="fr-FR"/>
        </w:rPr>
        <w:t xml:space="preserve">Avez-vous déjà bénéficié d’un congé de formation : oui </w:t>
      </w:r>
      <w:r w:rsidRPr="00C345D7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  <w:r w:rsidRPr="00C345D7">
        <w:rPr>
          <w:rFonts w:eastAsia="Times New Roman"/>
          <w:sz w:val="18"/>
          <w:szCs w:val="18"/>
          <w:lang w:val="fr-FR" w:eastAsia="fr-FR"/>
        </w:rPr>
        <w:t xml:space="preserve"> </w:t>
      </w:r>
      <w:r w:rsidRPr="00C345D7">
        <w:rPr>
          <w:rFonts w:eastAsia="Times New Roman"/>
          <w:sz w:val="18"/>
          <w:szCs w:val="18"/>
          <w:lang w:val="fr-FR" w:eastAsia="fr-FR"/>
        </w:rPr>
        <w:tab/>
      </w:r>
      <w:r w:rsidRPr="00C345D7">
        <w:rPr>
          <w:rFonts w:eastAsia="Times New Roman"/>
          <w:sz w:val="18"/>
          <w:szCs w:val="18"/>
          <w:lang w:val="fr-FR" w:eastAsia="fr-FR"/>
        </w:rPr>
        <w:tab/>
      </w:r>
      <w:r w:rsidRPr="00C345D7">
        <w:rPr>
          <w:rFonts w:eastAsia="Times New Roman"/>
          <w:sz w:val="18"/>
          <w:szCs w:val="18"/>
          <w:lang w:val="fr-FR" w:eastAsia="fr-FR"/>
        </w:rPr>
        <w:tab/>
      </w:r>
      <w:r w:rsidRPr="00C345D7">
        <w:rPr>
          <w:rFonts w:eastAsia="Times New Roman"/>
          <w:sz w:val="18"/>
          <w:szCs w:val="18"/>
          <w:lang w:val="fr-FR" w:eastAsia="fr-FR"/>
        </w:rPr>
        <w:tab/>
        <w:t xml:space="preserve">non </w:t>
      </w:r>
      <w:r w:rsidRPr="00C345D7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</w:p>
    <w:p w:rsidR="00031B5A" w:rsidRPr="00C345D7" w:rsidRDefault="00031B5A" w:rsidP="00031B5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C345D7">
        <w:rPr>
          <w:rFonts w:eastAsia="Times New Roman"/>
          <w:sz w:val="18"/>
          <w:szCs w:val="18"/>
          <w:lang w:val="fr-FR" w:eastAsia="fr-FR"/>
        </w:rPr>
        <w:t xml:space="preserve">Si oui </w:t>
      </w:r>
      <w:r w:rsidRPr="00C345D7">
        <w:rPr>
          <w:rFonts w:eastAsia="Times New Roman"/>
          <w:sz w:val="18"/>
          <w:szCs w:val="18"/>
          <w:lang w:val="fr-FR" w:eastAsia="fr-FR"/>
        </w:rPr>
        <w:tab/>
      </w:r>
      <w:r w:rsidRPr="00C345D7">
        <w:rPr>
          <w:rFonts w:eastAsia="Times New Roman"/>
          <w:sz w:val="18"/>
          <w:szCs w:val="18"/>
          <w:lang w:val="fr-FR" w:eastAsia="fr-FR"/>
        </w:rPr>
        <w:tab/>
        <w:t xml:space="preserve">préciser la durée </w:t>
      </w:r>
      <w:r w:rsidRPr="00C345D7">
        <w:rPr>
          <w:rFonts w:eastAsia="Times New Roman"/>
          <w:sz w:val="18"/>
          <w:szCs w:val="18"/>
          <w:lang w:val="fr-FR" w:eastAsia="fr-FR"/>
        </w:rPr>
        <w:tab/>
      </w:r>
      <w:r w:rsidRPr="00C345D7">
        <w:rPr>
          <w:rFonts w:eastAsia="Times New Roman"/>
          <w:sz w:val="18"/>
          <w:szCs w:val="18"/>
          <w:lang w:val="fr-FR" w:eastAsia="fr-FR"/>
        </w:rPr>
        <w:tab/>
      </w:r>
      <w:r w:rsidRPr="00C345D7">
        <w:rPr>
          <w:rFonts w:eastAsia="Times New Roman"/>
          <w:sz w:val="18"/>
          <w:szCs w:val="18"/>
          <w:lang w:val="fr-FR" w:eastAsia="fr-FR"/>
        </w:rPr>
        <w:tab/>
      </w:r>
      <w:r w:rsidRPr="00C345D7">
        <w:rPr>
          <w:rFonts w:eastAsia="Times New Roman"/>
          <w:sz w:val="18"/>
          <w:szCs w:val="18"/>
          <w:lang w:val="fr-FR" w:eastAsia="fr-FR"/>
        </w:rPr>
        <w:tab/>
      </w:r>
      <w:r w:rsidRPr="00C345D7">
        <w:rPr>
          <w:rFonts w:eastAsia="Times New Roman"/>
          <w:sz w:val="18"/>
          <w:szCs w:val="18"/>
          <w:lang w:val="fr-FR" w:eastAsia="fr-FR"/>
        </w:rPr>
        <w:tab/>
        <w:t xml:space="preserve">précisez l’année </w:t>
      </w:r>
    </w:p>
    <w:p w:rsidR="00031B5A" w:rsidRPr="00C345D7" w:rsidRDefault="00031B5A" w:rsidP="00031B5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C345D7">
        <w:rPr>
          <w:rFonts w:eastAsia="Times New Roman"/>
          <w:sz w:val="18"/>
          <w:szCs w:val="18"/>
          <w:lang w:val="fr-FR" w:eastAsia="fr-FR"/>
        </w:rPr>
        <w:t xml:space="preserve">Dans l’hypothèse où ma demande serait agréée, je m’engage à rester au service de l’Etat, à l’expiration de ce congé, pendant une </w:t>
      </w:r>
      <w:r w:rsidR="005A31C1" w:rsidRPr="00C345D7">
        <w:rPr>
          <w:rFonts w:eastAsia="Times New Roman"/>
          <w:sz w:val="18"/>
          <w:szCs w:val="18"/>
          <w:lang w:val="fr-FR" w:eastAsia="fr-FR"/>
        </w:rPr>
        <w:t xml:space="preserve">durée de 36 mois au maximum. </w:t>
      </w:r>
      <w:r w:rsidRPr="00C345D7">
        <w:rPr>
          <w:rFonts w:eastAsia="Times New Roman"/>
          <w:sz w:val="18"/>
          <w:szCs w:val="18"/>
          <w:lang w:val="fr-FR" w:eastAsia="fr-FR"/>
        </w:rPr>
        <w:t>Je m’engage, également, en cas d’interruption de ma formation sans motif valable, à rembourser les indemnités perçues depuis le jour où cette formation est interrompue.</w:t>
      </w:r>
    </w:p>
    <w:p w:rsidR="00031B5A" w:rsidRPr="00C345D7" w:rsidRDefault="00031B5A" w:rsidP="00031B5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031B5A" w:rsidRPr="00C345D7" w:rsidRDefault="00031B5A" w:rsidP="00031B5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C345D7">
        <w:rPr>
          <w:rFonts w:eastAsia="Times New Roman"/>
          <w:sz w:val="18"/>
          <w:szCs w:val="18"/>
          <w:lang w:val="fr-FR" w:eastAsia="fr-FR"/>
        </w:rPr>
        <w:t>Je déclare avoir pris connaissance des dispositions du décret précité</w:t>
      </w:r>
      <w:r w:rsidR="00786055" w:rsidRPr="00C345D7">
        <w:rPr>
          <w:rFonts w:eastAsia="Times New Roman"/>
          <w:sz w:val="18"/>
          <w:szCs w:val="18"/>
          <w:lang w:val="fr-FR" w:eastAsia="fr-FR"/>
        </w:rPr>
        <w:t xml:space="preserve"> correspondant à mon statut</w:t>
      </w:r>
      <w:r w:rsidRPr="00C345D7">
        <w:rPr>
          <w:rFonts w:eastAsia="Times New Roman"/>
          <w:sz w:val="18"/>
          <w:szCs w:val="18"/>
          <w:lang w:val="fr-FR" w:eastAsia="fr-FR"/>
        </w:rPr>
        <w:t xml:space="preserve"> et de la circulaire rectorale en date du…………………</w:t>
      </w:r>
      <w:proofErr w:type="gramStart"/>
      <w:r w:rsidRPr="00C345D7">
        <w:rPr>
          <w:rFonts w:eastAsia="Times New Roman"/>
          <w:sz w:val="18"/>
          <w:szCs w:val="18"/>
          <w:lang w:val="fr-FR" w:eastAsia="fr-FR"/>
        </w:rPr>
        <w:t>…….</w:t>
      </w:r>
      <w:proofErr w:type="gramEnd"/>
      <w:r w:rsidRPr="00C345D7">
        <w:rPr>
          <w:rFonts w:eastAsia="Times New Roman"/>
          <w:sz w:val="18"/>
          <w:szCs w:val="18"/>
          <w:lang w:val="fr-FR" w:eastAsia="fr-FR"/>
        </w:rPr>
        <w:t>en ce qui concerne :</w:t>
      </w:r>
    </w:p>
    <w:p w:rsidR="00031B5A" w:rsidRPr="00C345D7" w:rsidRDefault="00031B5A" w:rsidP="00031B5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C345D7">
        <w:rPr>
          <w:rFonts w:eastAsia="Times New Roman"/>
          <w:sz w:val="18"/>
          <w:szCs w:val="18"/>
          <w:lang w:val="fr-FR" w:eastAsia="fr-FR"/>
        </w:rPr>
        <w:t>. Les obligations incombant aux personnels placés en congé de formation,</w:t>
      </w:r>
    </w:p>
    <w:p w:rsidR="00031B5A" w:rsidRPr="00C345D7" w:rsidRDefault="00031B5A" w:rsidP="00031B5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C345D7">
        <w:rPr>
          <w:rFonts w:eastAsia="Times New Roman"/>
          <w:sz w:val="18"/>
          <w:szCs w:val="18"/>
          <w:lang w:val="fr-FR" w:eastAsia="fr-FR"/>
        </w:rPr>
        <w:t>. La durée maximale du versement de l’indemnité mensuelle forfaitaire (12 mois</w:t>
      </w:r>
      <w:r w:rsidR="00352312" w:rsidRPr="00C345D7">
        <w:rPr>
          <w:rFonts w:eastAsia="Times New Roman"/>
          <w:sz w:val="18"/>
          <w:szCs w:val="18"/>
          <w:lang w:val="fr-FR" w:eastAsia="fr-FR"/>
        </w:rPr>
        <w:t xml:space="preserve"> à 100% puis 12 mois à 85 %</w:t>
      </w:r>
      <w:r w:rsidR="00786055" w:rsidRPr="00C345D7">
        <w:rPr>
          <w:rFonts w:eastAsia="Times New Roman"/>
          <w:sz w:val="18"/>
          <w:szCs w:val="18"/>
          <w:lang w:val="fr-FR" w:eastAsia="fr-FR"/>
        </w:rPr>
        <w:t>,</w:t>
      </w:r>
      <w:r w:rsidR="00352312" w:rsidRPr="00C345D7">
        <w:rPr>
          <w:rFonts w:eastAsia="Times New Roman"/>
          <w:sz w:val="18"/>
          <w:szCs w:val="18"/>
          <w:lang w:val="fr-FR" w:eastAsia="fr-FR"/>
        </w:rPr>
        <w:t xml:space="preserve"> </w:t>
      </w:r>
      <w:r w:rsidR="00786055" w:rsidRPr="00C345D7">
        <w:rPr>
          <w:rFonts w:eastAsia="Times New Roman"/>
          <w:sz w:val="18"/>
          <w:szCs w:val="18"/>
          <w:lang w:val="fr-FR" w:eastAsia="fr-FR"/>
        </w:rPr>
        <w:t>l’indemnité ne pouvant excéder l’indice brut 650</w:t>
      </w:r>
      <w:r w:rsidRPr="00C345D7">
        <w:rPr>
          <w:rFonts w:eastAsia="Times New Roman"/>
          <w:sz w:val="18"/>
          <w:szCs w:val="18"/>
          <w:lang w:val="fr-FR" w:eastAsia="fr-FR"/>
        </w:rPr>
        <w:t>)</w:t>
      </w:r>
    </w:p>
    <w:p w:rsidR="00031B5A" w:rsidRPr="00C345D7" w:rsidRDefault="00031B5A" w:rsidP="00031B5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C345D7">
        <w:rPr>
          <w:rFonts w:eastAsia="Times New Roman"/>
          <w:sz w:val="18"/>
          <w:szCs w:val="18"/>
          <w:lang w:val="fr-FR" w:eastAsia="fr-FR"/>
        </w:rPr>
        <w:t>. Le fait que cette indemnité n’est ni majorée, ni indexée</w:t>
      </w:r>
    </w:p>
    <w:p w:rsidR="00031B5A" w:rsidRPr="00C345D7" w:rsidRDefault="00031B5A" w:rsidP="00031B5A">
      <w:pPr>
        <w:widowControl/>
        <w:autoSpaceDE/>
        <w:autoSpaceDN/>
        <w:rPr>
          <w:rFonts w:eastAsia="Times New Roman"/>
          <w:sz w:val="18"/>
          <w:szCs w:val="18"/>
          <w:lang w:val="fr-FR" w:eastAsia="fr-FR"/>
        </w:rPr>
      </w:pPr>
      <w:r w:rsidRPr="00C345D7">
        <w:rPr>
          <w:rFonts w:eastAsia="Times New Roman"/>
          <w:sz w:val="18"/>
          <w:szCs w:val="18"/>
          <w:lang w:val="fr-FR" w:eastAsia="fr-FR"/>
        </w:rPr>
        <w:t>. L’obligation de paiement des retenues pour pension</w:t>
      </w:r>
    </w:p>
    <w:p w:rsidR="00031B5A" w:rsidRPr="00C345D7" w:rsidRDefault="00C5051B" w:rsidP="007008F8">
      <w:pPr>
        <w:widowControl/>
        <w:autoSpaceDE/>
        <w:autoSpaceDN/>
        <w:rPr>
          <w:rFonts w:eastAsia="Times New Roman"/>
          <w:sz w:val="18"/>
          <w:szCs w:val="18"/>
          <w:lang w:val="fr-FR" w:eastAsia="fr-FR"/>
        </w:rPr>
      </w:pPr>
      <w:r w:rsidRPr="00C345D7">
        <w:rPr>
          <w:rFonts w:eastAsia="Times New Roman"/>
          <w:sz w:val="18"/>
          <w:szCs w:val="18"/>
          <w:lang w:val="fr-FR" w:eastAsia="fr-FR"/>
        </w:rPr>
        <w:t xml:space="preserve">. </w:t>
      </w:r>
      <w:r w:rsidR="00031B5A" w:rsidRPr="00C345D7">
        <w:rPr>
          <w:rFonts w:eastAsia="Times New Roman"/>
          <w:sz w:val="18"/>
          <w:szCs w:val="18"/>
          <w:lang w:val="fr-FR" w:eastAsia="fr-FR"/>
        </w:rPr>
        <w:t xml:space="preserve">Adresse actuelle : </w:t>
      </w:r>
      <w:r w:rsidRPr="00C345D7">
        <w:rPr>
          <w:rFonts w:eastAsia="Times New Roman"/>
          <w:sz w:val="18"/>
          <w:szCs w:val="18"/>
          <w:lang w:val="fr-FR" w:eastAsia="fr-FR"/>
        </w:rPr>
        <w:tab/>
      </w:r>
      <w:r w:rsidRPr="00C345D7">
        <w:rPr>
          <w:rFonts w:eastAsia="Times New Roman"/>
          <w:sz w:val="18"/>
          <w:szCs w:val="18"/>
          <w:lang w:val="fr-FR" w:eastAsia="fr-FR"/>
        </w:rPr>
        <w:tab/>
      </w:r>
      <w:r w:rsidRPr="00C345D7">
        <w:rPr>
          <w:rFonts w:eastAsia="Times New Roman"/>
          <w:sz w:val="18"/>
          <w:szCs w:val="18"/>
          <w:lang w:val="fr-FR" w:eastAsia="fr-FR"/>
        </w:rPr>
        <w:tab/>
      </w:r>
      <w:r w:rsidR="00031B5A" w:rsidRPr="00C345D7">
        <w:rPr>
          <w:rFonts w:eastAsia="Times New Roman"/>
          <w:sz w:val="18"/>
          <w:szCs w:val="18"/>
          <w:lang w:val="fr-FR" w:eastAsia="fr-FR"/>
        </w:rPr>
        <w:t xml:space="preserve">Tél. : </w:t>
      </w:r>
      <w:r w:rsidR="00031B5A" w:rsidRPr="00C345D7">
        <w:rPr>
          <w:rFonts w:eastAsia="Times New Roman"/>
          <w:sz w:val="18"/>
          <w:szCs w:val="18"/>
          <w:lang w:val="fr-FR" w:eastAsia="fr-FR"/>
        </w:rPr>
        <w:tab/>
      </w:r>
      <w:r w:rsidR="00031B5A" w:rsidRPr="00C345D7">
        <w:rPr>
          <w:rFonts w:eastAsia="Times New Roman"/>
          <w:sz w:val="18"/>
          <w:szCs w:val="18"/>
          <w:lang w:val="fr-FR" w:eastAsia="fr-FR"/>
        </w:rPr>
        <w:tab/>
      </w:r>
      <w:r w:rsidR="00031B5A" w:rsidRPr="00C345D7">
        <w:rPr>
          <w:rFonts w:eastAsia="Times New Roman"/>
          <w:sz w:val="18"/>
          <w:szCs w:val="18"/>
          <w:lang w:val="fr-FR" w:eastAsia="fr-FR"/>
        </w:rPr>
        <w:tab/>
      </w:r>
      <w:r w:rsidR="00031B5A" w:rsidRPr="00C345D7">
        <w:rPr>
          <w:rFonts w:eastAsia="Times New Roman"/>
          <w:sz w:val="18"/>
          <w:szCs w:val="18"/>
          <w:lang w:val="fr-FR" w:eastAsia="fr-FR"/>
        </w:rPr>
        <w:tab/>
      </w:r>
      <w:r w:rsidR="00031B5A" w:rsidRPr="00C345D7">
        <w:rPr>
          <w:rFonts w:eastAsia="Times New Roman"/>
          <w:sz w:val="18"/>
          <w:szCs w:val="18"/>
          <w:lang w:val="fr-FR" w:eastAsia="fr-FR"/>
        </w:rPr>
        <w:tab/>
        <w:t xml:space="preserve">GSM : </w:t>
      </w:r>
    </w:p>
    <w:p w:rsidR="00031B5A" w:rsidRPr="00C345D7" w:rsidRDefault="00031B5A" w:rsidP="00031B5A">
      <w:pPr>
        <w:widowControl/>
        <w:autoSpaceDE/>
        <w:autoSpaceDN/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C345D7">
        <w:rPr>
          <w:rFonts w:eastAsia="Times New Roman"/>
          <w:sz w:val="18"/>
          <w:szCs w:val="18"/>
          <w:lang w:val="fr-FR" w:eastAsia="fr-FR"/>
        </w:rPr>
        <w:t>A………………………le, ………</w:t>
      </w:r>
      <w:proofErr w:type="gramStart"/>
      <w:r w:rsidRPr="00C345D7">
        <w:rPr>
          <w:rFonts w:eastAsia="Times New Roman"/>
          <w:sz w:val="18"/>
          <w:szCs w:val="18"/>
          <w:lang w:val="fr-FR" w:eastAsia="fr-FR"/>
        </w:rPr>
        <w:t>…….</w:t>
      </w:r>
      <w:proofErr w:type="gramEnd"/>
      <w:r w:rsidRPr="00C345D7">
        <w:rPr>
          <w:rFonts w:eastAsia="Times New Roman"/>
          <w:sz w:val="18"/>
          <w:szCs w:val="18"/>
          <w:lang w:val="fr-FR" w:eastAsia="fr-FR"/>
        </w:rPr>
        <w:t>.</w:t>
      </w:r>
    </w:p>
    <w:p w:rsidR="00031B5A" w:rsidRPr="00C345D7" w:rsidRDefault="00031B5A" w:rsidP="00031B5A">
      <w:pPr>
        <w:widowControl/>
        <w:autoSpaceDE/>
        <w:autoSpaceDN/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C345D7">
        <w:rPr>
          <w:rFonts w:eastAsia="Times New Roman"/>
          <w:sz w:val="18"/>
          <w:szCs w:val="18"/>
          <w:lang w:val="fr-FR" w:eastAsia="fr-FR"/>
        </w:rPr>
        <w:t>Signature précédée de la mention manuscrite « lu et approuvé »</w:t>
      </w:r>
    </w:p>
    <w:p w:rsidR="00031B5A" w:rsidRPr="00C345D7" w:rsidRDefault="00031B5A" w:rsidP="00031B5A">
      <w:pPr>
        <w:widowControl/>
        <w:autoSpaceDE/>
        <w:autoSpaceDN/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C345D7">
        <w:rPr>
          <w:rFonts w:eastAsia="Times New Roman"/>
          <w:sz w:val="18"/>
          <w:szCs w:val="18"/>
          <w:lang w:val="fr-FR" w:eastAsia="fr-FR"/>
        </w:rPr>
        <w:t>Avis du supérieur hiérarchique :</w:t>
      </w:r>
      <w:r w:rsidR="0021629E" w:rsidRPr="00C345D7">
        <w:rPr>
          <w:rFonts w:eastAsia="Times New Roman"/>
          <w:sz w:val="18"/>
          <w:szCs w:val="18"/>
          <w:lang w:val="fr-FR" w:eastAsia="fr-FR"/>
        </w:rPr>
        <w:t xml:space="preserve"> </w:t>
      </w:r>
      <w:r w:rsidRPr="00C345D7">
        <w:rPr>
          <w:rFonts w:eastAsia="Times New Roman"/>
          <w:sz w:val="18"/>
          <w:szCs w:val="18"/>
          <w:lang w:val="fr-FR" w:eastAsia="fr-FR"/>
        </w:rPr>
        <w:t xml:space="preserve">Favorable </w:t>
      </w:r>
      <w:r w:rsidRPr="00C345D7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  <w:r w:rsidRPr="00C345D7">
        <w:rPr>
          <w:rFonts w:ascii="Wingdings" w:eastAsia="Times New Roman" w:hAnsi="Wingdings"/>
          <w:sz w:val="18"/>
          <w:szCs w:val="18"/>
          <w:lang w:val="fr-FR" w:eastAsia="fr-FR"/>
        </w:rPr>
        <w:tab/>
      </w:r>
      <w:r w:rsidRPr="00C345D7">
        <w:rPr>
          <w:rFonts w:ascii="Wingdings" w:eastAsia="Times New Roman" w:hAnsi="Wingdings"/>
          <w:sz w:val="18"/>
          <w:szCs w:val="18"/>
          <w:lang w:val="fr-FR" w:eastAsia="fr-FR"/>
        </w:rPr>
        <w:tab/>
      </w:r>
      <w:r w:rsidRPr="00C345D7">
        <w:rPr>
          <w:rFonts w:ascii="Wingdings" w:eastAsia="Times New Roman" w:hAnsi="Wingdings"/>
          <w:sz w:val="18"/>
          <w:szCs w:val="18"/>
          <w:lang w:val="fr-FR" w:eastAsia="fr-FR"/>
        </w:rPr>
        <w:tab/>
      </w:r>
      <w:r w:rsidRPr="00C345D7">
        <w:rPr>
          <w:rFonts w:ascii="Wingdings" w:eastAsia="Times New Roman" w:hAnsi="Wingdings"/>
          <w:sz w:val="18"/>
          <w:szCs w:val="18"/>
          <w:lang w:val="fr-FR" w:eastAsia="fr-FR"/>
        </w:rPr>
        <w:tab/>
      </w:r>
      <w:r w:rsidRPr="00C345D7">
        <w:rPr>
          <w:rFonts w:ascii="Wingdings" w:eastAsia="Times New Roman" w:hAnsi="Wingdings"/>
          <w:sz w:val="18"/>
          <w:szCs w:val="18"/>
          <w:lang w:val="fr-FR" w:eastAsia="fr-FR"/>
        </w:rPr>
        <w:tab/>
      </w:r>
      <w:r w:rsidRPr="00C345D7">
        <w:rPr>
          <w:rFonts w:eastAsia="Times New Roman"/>
          <w:sz w:val="18"/>
          <w:szCs w:val="18"/>
          <w:lang w:val="fr-FR" w:eastAsia="fr-FR"/>
        </w:rPr>
        <w:t>Défavorable</w:t>
      </w:r>
      <w:hyperlink w:anchor="sdfootnote3sym" w:history="1">
        <w:r w:rsidRPr="00C345D7">
          <w:rPr>
            <w:rFonts w:eastAsia="Times New Roman"/>
            <w:color w:val="000080"/>
            <w:sz w:val="10"/>
            <w:szCs w:val="10"/>
            <w:u w:val="single"/>
            <w:vertAlign w:val="superscript"/>
            <w:lang w:val="fr-FR" w:eastAsia="fr-FR"/>
          </w:rPr>
          <w:t>3</w:t>
        </w:r>
      </w:hyperlink>
      <w:r w:rsidRPr="00C345D7">
        <w:rPr>
          <w:rFonts w:eastAsia="Times New Roman"/>
          <w:sz w:val="18"/>
          <w:szCs w:val="18"/>
          <w:lang w:val="fr-FR" w:eastAsia="fr-FR"/>
        </w:rPr>
        <w:t xml:space="preserve"> </w:t>
      </w:r>
      <w:r w:rsidRPr="00C345D7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</w:p>
    <w:p w:rsidR="00031B5A" w:rsidRPr="00C345D7" w:rsidRDefault="00031B5A" w:rsidP="00031B5A">
      <w:pPr>
        <w:widowControl/>
        <w:autoSpaceDE/>
        <w:autoSpaceDN/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C345D7">
        <w:rPr>
          <w:rFonts w:eastAsia="Times New Roman"/>
          <w:sz w:val="18"/>
          <w:szCs w:val="18"/>
          <w:lang w:val="fr-FR" w:eastAsia="fr-FR"/>
        </w:rPr>
        <w:t>Date, signature et cachet</w:t>
      </w:r>
    </w:p>
    <w:p w:rsidR="00031B5A" w:rsidRPr="00C345D7" w:rsidRDefault="00031B5A" w:rsidP="007008F8">
      <w:pPr>
        <w:pStyle w:val="sdfootnote"/>
        <w:numPr>
          <w:ilvl w:val="0"/>
          <w:numId w:val="8"/>
        </w:numPr>
      </w:pPr>
      <w:r w:rsidRPr="00C345D7">
        <w:t>Fournir une copie de la décision de justice vous attribuant l'autorité parentale unique</w:t>
      </w:r>
    </w:p>
    <w:p w:rsidR="00031B5A" w:rsidRPr="00C345D7" w:rsidRDefault="00031B5A" w:rsidP="007008F8">
      <w:pPr>
        <w:pStyle w:val="sdfootnote"/>
        <w:numPr>
          <w:ilvl w:val="0"/>
          <w:numId w:val="8"/>
        </w:numPr>
      </w:pPr>
      <w:r w:rsidRPr="00C345D7">
        <w:t>Ces rubriques sont à remplir avec précision</w:t>
      </w:r>
    </w:p>
    <w:p w:rsidR="000924D0" w:rsidRPr="00C345D7" w:rsidRDefault="00031B5A" w:rsidP="00D57146">
      <w:pPr>
        <w:pStyle w:val="sdfootnote"/>
        <w:numPr>
          <w:ilvl w:val="0"/>
          <w:numId w:val="8"/>
        </w:numPr>
      </w:pPr>
      <w:r w:rsidRPr="00C345D7">
        <w:t xml:space="preserve">Motiver le refus  </w:t>
      </w:r>
    </w:p>
    <w:sectPr w:rsidR="000924D0" w:rsidRPr="00C345D7" w:rsidSect="002C53DF">
      <w:headerReference w:type="default" r:id="rId12"/>
      <w:footerReference w:type="default" r:id="rId13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49C" w:rsidRDefault="00EB549C" w:rsidP="0079276E">
      <w:r>
        <w:separator/>
      </w:r>
    </w:p>
  </w:endnote>
  <w:endnote w:type="continuationSeparator" w:id="0">
    <w:p w:rsidR="00EB549C" w:rsidRDefault="00EB549C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432D7F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:rsidR="002C53DF" w:rsidRDefault="002C53DF">
    <w:pPr>
      <w:pStyle w:val="Pieddepage"/>
      <w:rPr>
        <w:lang w:val="fr-FR"/>
      </w:rPr>
    </w:pPr>
  </w:p>
  <w:p w:rsidR="001C6A39" w:rsidRPr="009F692C" w:rsidRDefault="001C6A39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49C" w:rsidRDefault="00EB549C" w:rsidP="0079276E">
      <w:r>
        <w:separator/>
      </w:r>
    </w:p>
  </w:footnote>
  <w:footnote w:type="continuationSeparator" w:id="0">
    <w:p w:rsidR="00EB549C" w:rsidRDefault="00EB549C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0AC" w:rsidRPr="009218B2" w:rsidRDefault="003240AC" w:rsidP="009218B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3E254109"/>
    <w:multiLevelType w:val="hybridMultilevel"/>
    <w:tmpl w:val="091842DC"/>
    <w:lvl w:ilvl="0" w:tplc="57A2660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1AF24CB"/>
    <w:multiLevelType w:val="hybridMultilevel"/>
    <w:tmpl w:val="800016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B28BC"/>
    <w:multiLevelType w:val="hybridMultilevel"/>
    <w:tmpl w:val="3B8A9492"/>
    <w:lvl w:ilvl="0" w:tplc="BAF2521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86A37"/>
    <w:multiLevelType w:val="hybridMultilevel"/>
    <w:tmpl w:val="EB74673A"/>
    <w:lvl w:ilvl="0" w:tplc="BAF252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4832"/>
    <w:rsid w:val="00015220"/>
    <w:rsid w:val="00024A49"/>
    <w:rsid w:val="000301F7"/>
    <w:rsid w:val="00031B5A"/>
    <w:rsid w:val="00045DCD"/>
    <w:rsid w:val="00046EC0"/>
    <w:rsid w:val="000539E5"/>
    <w:rsid w:val="00081F5E"/>
    <w:rsid w:val="000825AD"/>
    <w:rsid w:val="000924D0"/>
    <w:rsid w:val="000933F0"/>
    <w:rsid w:val="000E4F1A"/>
    <w:rsid w:val="000E76D7"/>
    <w:rsid w:val="001200FD"/>
    <w:rsid w:val="0012043D"/>
    <w:rsid w:val="00123E88"/>
    <w:rsid w:val="0012407B"/>
    <w:rsid w:val="00137C69"/>
    <w:rsid w:val="001648E4"/>
    <w:rsid w:val="001B79AA"/>
    <w:rsid w:val="001C6A39"/>
    <w:rsid w:val="001C79E5"/>
    <w:rsid w:val="001F209A"/>
    <w:rsid w:val="00202B2A"/>
    <w:rsid w:val="0021629E"/>
    <w:rsid w:val="002318D9"/>
    <w:rsid w:val="002860F0"/>
    <w:rsid w:val="00290741"/>
    <w:rsid w:val="00290CE8"/>
    <w:rsid w:val="00293194"/>
    <w:rsid w:val="0029463D"/>
    <w:rsid w:val="002C2D8D"/>
    <w:rsid w:val="002C53DF"/>
    <w:rsid w:val="002C6C5C"/>
    <w:rsid w:val="003240AC"/>
    <w:rsid w:val="00352312"/>
    <w:rsid w:val="003A7BC3"/>
    <w:rsid w:val="003C69D9"/>
    <w:rsid w:val="003D1DE1"/>
    <w:rsid w:val="003D6FC8"/>
    <w:rsid w:val="003F2312"/>
    <w:rsid w:val="0042101F"/>
    <w:rsid w:val="00432D7F"/>
    <w:rsid w:val="004352B4"/>
    <w:rsid w:val="004529DA"/>
    <w:rsid w:val="00452D76"/>
    <w:rsid w:val="004608CD"/>
    <w:rsid w:val="0046090B"/>
    <w:rsid w:val="004936AF"/>
    <w:rsid w:val="004C5046"/>
    <w:rsid w:val="004C7346"/>
    <w:rsid w:val="004D0D46"/>
    <w:rsid w:val="004D1619"/>
    <w:rsid w:val="004E7415"/>
    <w:rsid w:val="00500D11"/>
    <w:rsid w:val="00521BCD"/>
    <w:rsid w:val="00533FB0"/>
    <w:rsid w:val="0054073A"/>
    <w:rsid w:val="005972E3"/>
    <w:rsid w:val="005A31C1"/>
    <w:rsid w:val="005B11B6"/>
    <w:rsid w:val="005B6F0D"/>
    <w:rsid w:val="005C4846"/>
    <w:rsid w:val="005E750D"/>
    <w:rsid w:val="005F2E98"/>
    <w:rsid w:val="005F469D"/>
    <w:rsid w:val="00601526"/>
    <w:rsid w:val="00625D93"/>
    <w:rsid w:val="00651077"/>
    <w:rsid w:val="00666316"/>
    <w:rsid w:val="00667229"/>
    <w:rsid w:val="00673DD5"/>
    <w:rsid w:val="00682603"/>
    <w:rsid w:val="006859B0"/>
    <w:rsid w:val="006A4ADA"/>
    <w:rsid w:val="006B5063"/>
    <w:rsid w:val="006D502A"/>
    <w:rsid w:val="006E455E"/>
    <w:rsid w:val="006F2701"/>
    <w:rsid w:val="007008F8"/>
    <w:rsid w:val="00735B93"/>
    <w:rsid w:val="00740954"/>
    <w:rsid w:val="00742A03"/>
    <w:rsid w:val="007856EF"/>
    <w:rsid w:val="00786055"/>
    <w:rsid w:val="0079276E"/>
    <w:rsid w:val="00792AC2"/>
    <w:rsid w:val="007B4F8D"/>
    <w:rsid w:val="007B6F11"/>
    <w:rsid w:val="007E2B28"/>
    <w:rsid w:val="007E2D34"/>
    <w:rsid w:val="007F1724"/>
    <w:rsid w:val="00805733"/>
    <w:rsid w:val="00807CCD"/>
    <w:rsid w:val="0081060F"/>
    <w:rsid w:val="00822782"/>
    <w:rsid w:val="008347E0"/>
    <w:rsid w:val="00851458"/>
    <w:rsid w:val="00882BA5"/>
    <w:rsid w:val="00890497"/>
    <w:rsid w:val="008A0421"/>
    <w:rsid w:val="008A73FE"/>
    <w:rsid w:val="008E7790"/>
    <w:rsid w:val="009070E9"/>
    <w:rsid w:val="009218B2"/>
    <w:rsid w:val="00930B38"/>
    <w:rsid w:val="00936712"/>
    <w:rsid w:val="00936E45"/>
    <w:rsid w:val="00941377"/>
    <w:rsid w:val="00992D50"/>
    <w:rsid w:val="00992DBA"/>
    <w:rsid w:val="009C0C96"/>
    <w:rsid w:val="009C141C"/>
    <w:rsid w:val="009E36A0"/>
    <w:rsid w:val="009F464A"/>
    <w:rsid w:val="009F56A7"/>
    <w:rsid w:val="009F692C"/>
    <w:rsid w:val="00A10A83"/>
    <w:rsid w:val="00A124A0"/>
    <w:rsid w:val="00A1486F"/>
    <w:rsid w:val="00A30EA6"/>
    <w:rsid w:val="00A84CCB"/>
    <w:rsid w:val="00AA438F"/>
    <w:rsid w:val="00AE48FE"/>
    <w:rsid w:val="00AF1D5B"/>
    <w:rsid w:val="00B37451"/>
    <w:rsid w:val="00B46AF7"/>
    <w:rsid w:val="00B513E1"/>
    <w:rsid w:val="00B55B58"/>
    <w:rsid w:val="00B9039D"/>
    <w:rsid w:val="00B91BA2"/>
    <w:rsid w:val="00BB40E0"/>
    <w:rsid w:val="00C220A3"/>
    <w:rsid w:val="00C345D7"/>
    <w:rsid w:val="00C5051B"/>
    <w:rsid w:val="00C66322"/>
    <w:rsid w:val="00C67312"/>
    <w:rsid w:val="00C7451D"/>
    <w:rsid w:val="00C760EF"/>
    <w:rsid w:val="00CB16EE"/>
    <w:rsid w:val="00CD5E65"/>
    <w:rsid w:val="00CE16E3"/>
    <w:rsid w:val="00CE1BE6"/>
    <w:rsid w:val="00CE6120"/>
    <w:rsid w:val="00D10C52"/>
    <w:rsid w:val="00D37E55"/>
    <w:rsid w:val="00D538B3"/>
    <w:rsid w:val="00D735DA"/>
    <w:rsid w:val="00D96935"/>
    <w:rsid w:val="00DA2090"/>
    <w:rsid w:val="00DD50D6"/>
    <w:rsid w:val="00E05336"/>
    <w:rsid w:val="00E11645"/>
    <w:rsid w:val="00E47097"/>
    <w:rsid w:val="00E669F0"/>
    <w:rsid w:val="00E826BD"/>
    <w:rsid w:val="00E933B4"/>
    <w:rsid w:val="00EB549C"/>
    <w:rsid w:val="00EB6C9C"/>
    <w:rsid w:val="00ED1E02"/>
    <w:rsid w:val="00ED301C"/>
    <w:rsid w:val="00EF5CF0"/>
    <w:rsid w:val="00F043B7"/>
    <w:rsid w:val="00F22CF7"/>
    <w:rsid w:val="00F2464C"/>
    <w:rsid w:val="00F25DA3"/>
    <w:rsid w:val="00F261BB"/>
    <w:rsid w:val="00F47F9E"/>
    <w:rsid w:val="00F542FC"/>
    <w:rsid w:val="00F7722A"/>
    <w:rsid w:val="00F85296"/>
    <w:rsid w:val="00FB5026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character" w:styleId="Mentionnonrsolue">
    <w:name w:val="Unresolved Mention"/>
    <w:basedOn w:val="Policepardfaut"/>
    <w:uiPriority w:val="99"/>
    <w:semiHidden/>
    <w:unhideWhenUsed/>
    <w:rsid w:val="00735B93"/>
    <w:rPr>
      <w:color w:val="605E5C"/>
      <w:shd w:val="clear" w:color="auto" w:fill="E1DFDD"/>
    </w:rPr>
  </w:style>
  <w:style w:type="paragraph" w:customStyle="1" w:styleId="sdfootnote">
    <w:name w:val="sdfootnote"/>
    <w:basedOn w:val="Normal"/>
    <w:rsid w:val="00D37E55"/>
    <w:pPr>
      <w:widowControl/>
      <w:autoSpaceDE/>
      <w:autoSpaceDN/>
      <w:spacing w:before="100" w:beforeAutospacing="1"/>
      <w:ind w:left="340" w:hanging="340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BA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BA5"/>
    <w:rPr>
      <w:rFonts w:ascii="Segoe UI" w:hAnsi="Segoe UI" w:cs="Segoe UI"/>
      <w:sz w:val="18"/>
      <w:szCs w:val="18"/>
    </w:rPr>
  </w:style>
  <w:style w:type="character" w:customStyle="1" w:styleId="tool-tip">
    <w:name w:val="tool-tip"/>
    <w:basedOn w:val="Policepardfaut"/>
    <w:rsid w:val="00673DD5"/>
  </w:style>
  <w:style w:type="character" w:customStyle="1" w:styleId="fr-sr-only">
    <w:name w:val="fr-sr-only"/>
    <w:basedOn w:val="Policepardfaut"/>
    <w:rsid w:val="00673DD5"/>
  </w:style>
  <w:style w:type="paragraph" w:customStyle="1" w:styleId="western">
    <w:name w:val="western"/>
    <w:basedOn w:val="Normal"/>
    <w:rsid w:val="004352B4"/>
    <w:pPr>
      <w:widowControl/>
      <w:autoSpaceDE/>
      <w:autoSpaceDN/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rvice-public.fr/particuliers/vosdroits/F3553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02E9A7-C69F-42CD-A72B-78BFA683D103}">
  <ds:schemaRefs>
    <ds:schemaRef ds:uri="http://www.w3.org/XML/1998/namespace"/>
    <ds:schemaRef ds:uri="2c7ddd52-0a06-43b1-a35c-dcb15ea2e3f4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CAE4713-DDD1-431F-9F8C-3BD986098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540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Charmante Da-Costa</cp:lastModifiedBy>
  <cp:revision>2</cp:revision>
  <cp:lastPrinted>2025-03-11T07:56:00Z</cp:lastPrinted>
  <dcterms:created xsi:type="dcterms:W3CDTF">2025-03-14T06:17:00Z</dcterms:created>
  <dcterms:modified xsi:type="dcterms:W3CDTF">2025-03-14T06:17:00Z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