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6A6E" w:rsidRDefault="00006A6E">
      <w:bookmarkStart w:id="0" w:name="_GoBack"/>
      <w:bookmarkEnd w:id="0"/>
    </w:p>
    <w:p w:rsidR="000E00BD" w:rsidRDefault="000E00BD"/>
    <w:p w:rsidR="000E00BD" w:rsidRDefault="000E00BD" w:rsidP="000E00BD">
      <w:pPr>
        <w:pStyle w:val="Paragraphedeliste"/>
        <w:jc w:val="center"/>
        <w:rPr>
          <w:rFonts w:ascii="Marianne" w:hAnsi="Marianne" w:cs="Calibri"/>
          <w:b/>
          <w:color w:val="000000" w:themeColor="text1"/>
        </w:rPr>
      </w:pPr>
    </w:p>
    <w:p w:rsidR="000E00BD" w:rsidRDefault="000E00BD" w:rsidP="000E00BD">
      <w:pPr>
        <w:pStyle w:val="Paragraphedeliste"/>
        <w:jc w:val="center"/>
        <w:rPr>
          <w:rFonts w:ascii="Marianne" w:hAnsi="Marianne" w:cs="Calibri"/>
          <w:b/>
          <w:color w:val="000000" w:themeColor="text1"/>
        </w:rPr>
      </w:pPr>
    </w:p>
    <w:p w:rsidR="000E00BD" w:rsidRDefault="000E00BD" w:rsidP="000E00BD">
      <w:pPr>
        <w:pStyle w:val="Paragraphedeliste"/>
        <w:jc w:val="center"/>
        <w:rPr>
          <w:rFonts w:ascii="Marianne" w:hAnsi="Marianne" w:cs="Calibri"/>
          <w:b/>
          <w:color w:val="000000" w:themeColor="text1"/>
        </w:rPr>
      </w:pPr>
    </w:p>
    <w:p w:rsidR="000E00BD" w:rsidRPr="00F32A34" w:rsidRDefault="000E00BD" w:rsidP="000E00BD">
      <w:pPr>
        <w:pStyle w:val="Paragraphedeliste"/>
        <w:ind w:left="0"/>
        <w:jc w:val="center"/>
        <w:rPr>
          <w:rFonts w:ascii="Marianne" w:hAnsi="Marianne" w:cs="Calibri"/>
          <w:b/>
          <w:color w:val="000000" w:themeColor="text1"/>
        </w:rPr>
      </w:pPr>
      <w:r w:rsidRPr="00F32A34">
        <w:rPr>
          <w:rFonts w:ascii="Marianne" w:hAnsi="Marianne" w:cs="Calibri"/>
          <w:b/>
          <w:color w:val="000000" w:themeColor="text1"/>
        </w:rPr>
        <w:t>Autorisation de droit à l’image</w:t>
      </w:r>
    </w:p>
    <w:p w:rsidR="000E00BD" w:rsidRPr="00F32A34" w:rsidRDefault="000E00BD" w:rsidP="000E00BD">
      <w:pPr>
        <w:pStyle w:val="Paragraphedeliste"/>
        <w:ind w:left="0"/>
        <w:jc w:val="center"/>
        <w:rPr>
          <w:rFonts w:ascii="Marianne" w:hAnsi="Marianne" w:cs="Calibri"/>
          <w:b/>
          <w:color w:val="000000" w:themeColor="text1"/>
        </w:rPr>
      </w:pPr>
      <w:r w:rsidRPr="00F32A34">
        <w:rPr>
          <w:rFonts w:ascii="Marianne" w:hAnsi="Marianne" w:cs="Calibri"/>
          <w:b/>
          <w:color w:val="000000" w:themeColor="text1"/>
        </w:rPr>
        <w:t>(</w:t>
      </w:r>
      <w:proofErr w:type="gramStart"/>
      <w:r w:rsidRPr="00F32A34">
        <w:rPr>
          <w:rFonts w:ascii="Marianne" w:hAnsi="Marianne" w:cs="Calibri"/>
          <w:b/>
          <w:color w:val="000000" w:themeColor="text1"/>
        </w:rPr>
        <w:t>à</w:t>
      </w:r>
      <w:proofErr w:type="gramEnd"/>
      <w:r w:rsidRPr="00F32A34">
        <w:rPr>
          <w:rFonts w:ascii="Marianne" w:hAnsi="Marianne" w:cs="Calibri"/>
          <w:b/>
          <w:color w:val="000000" w:themeColor="text1"/>
        </w:rPr>
        <w:t xml:space="preserve"> remplir pour chaque jeune</w:t>
      </w:r>
      <w:r w:rsidRPr="00F32A34">
        <w:rPr>
          <w:rFonts w:ascii="Calibri" w:hAnsi="Calibri" w:cs="Calibri"/>
          <w:b/>
          <w:color w:val="000000" w:themeColor="text1"/>
        </w:rPr>
        <w:t> </w:t>
      </w:r>
      <w:r w:rsidRPr="00F32A34">
        <w:rPr>
          <w:rFonts w:ascii="Marianne" w:hAnsi="Marianne" w:cs="Calibri"/>
          <w:b/>
          <w:color w:val="000000" w:themeColor="text1"/>
        </w:rPr>
        <w:t>: représentant du projet et équipiers)</w:t>
      </w:r>
    </w:p>
    <w:p w:rsidR="000E00BD" w:rsidRPr="00F32A34" w:rsidRDefault="000E00BD" w:rsidP="000E00BD">
      <w:pPr>
        <w:pStyle w:val="Paragraphedeliste"/>
        <w:jc w:val="both"/>
        <w:rPr>
          <w:rFonts w:ascii="Marianne" w:hAnsi="Marianne" w:cs="Calibri"/>
          <w:b/>
          <w:color w:val="000000" w:themeColor="text1"/>
        </w:rPr>
      </w:pPr>
    </w:p>
    <w:p w:rsidR="000E00BD" w:rsidRPr="00F32A34" w:rsidRDefault="000E00BD" w:rsidP="000E00BD">
      <w:pPr>
        <w:pStyle w:val="Paragraphedeliste"/>
        <w:jc w:val="both"/>
        <w:rPr>
          <w:rFonts w:ascii="Marianne" w:hAnsi="Marianne" w:cs="Calibri"/>
          <w:b/>
          <w:color w:val="000000" w:themeColor="text1"/>
        </w:rPr>
      </w:pPr>
    </w:p>
    <w:p w:rsidR="000E00BD" w:rsidRPr="00F32A34" w:rsidRDefault="000E00BD" w:rsidP="000E00BD">
      <w:pPr>
        <w:pStyle w:val="Paragraphedeliste"/>
        <w:ind w:left="0"/>
        <w:jc w:val="both"/>
        <w:rPr>
          <w:rFonts w:ascii="Marianne" w:hAnsi="Marianne" w:cs="Calibri"/>
          <w:b/>
          <w:color w:val="000000" w:themeColor="text1"/>
        </w:rPr>
      </w:pPr>
      <w:r w:rsidRPr="00F32A34">
        <w:rPr>
          <w:rFonts w:ascii="Marianne" w:hAnsi="Marianne" w:cs="Calibri"/>
          <w:b/>
          <w:color w:val="000000" w:themeColor="text1"/>
        </w:rPr>
        <w:t xml:space="preserve">Nom, Prénom : </w:t>
      </w:r>
    </w:p>
    <w:p w:rsidR="000E00BD" w:rsidRPr="00F32A34" w:rsidRDefault="000E00BD" w:rsidP="000E00BD">
      <w:pPr>
        <w:pStyle w:val="Paragraphedeliste"/>
        <w:ind w:left="0"/>
        <w:jc w:val="both"/>
        <w:rPr>
          <w:rFonts w:ascii="Marianne" w:hAnsi="Marianne" w:cs="Calibri"/>
          <w:b/>
          <w:color w:val="000000" w:themeColor="text1"/>
        </w:rPr>
      </w:pPr>
      <w:r w:rsidRPr="00F32A34">
        <w:rPr>
          <w:rFonts w:ascii="Marianne" w:hAnsi="Marianne" w:cs="Calibri"/>
          <w:b/>
          <w:color w:val="000000" w:themeColor="text1"/>
        </w:rPr>
        <w:t xml:space="preserve">Date de naissance : </w:t>
      </w:r>
    </w:p>
    <w:p w:rsidR="000E00BD" w:rsidRPr="00F32A34" w:rsidRDefault="000E00BD" w:rsidP="000E00BD">
      <w:pPr>
        <w:pStyle w:val="Paragraphedeliste"/>
        <w:ind w:left="0"/>
        <w:jc w:val="both"/>
        <w:rPr>
          <w:rFonts w:ascii="Marianne" w:hAnsi="Marianne" w:cs="Calibri"/>
          <w:b/>
          <w:color w:val="000000" w:themeColor="text1"/>
        </w:rPr>
      </w:pPr>
    </w:p>
    <w:p w:rsidR="000E00BD" w:rsidRPr="00F32A34" w:rsidRDefault="000E00BD" w:rsidP="000E00BD">
      <w:pPr>
        <w:pStyle w:val="Paragraphedeliste"/>
        <w:ind w:left="0"/>
        <w:jc w:val="both"/>
        <w:rPr>
          <w:rFonts w:ascii="Marianne" w:hAnsi="Marianne" w:cs="Calibri"/>
          <w:b/>
          <w:color w:val="000000" w:themeColor="text1"/>
        </w:rPr>
      </w:pPr>
    </w:p>
    <w:p w:rsidR="000E00BD" w:rsidRPr="00F32A34" w:rsidRDefault="000E00BD" w:rsidP="000E00BD">
      <w:pPr>
        <w:pStyle w:val="Paragraphedeliste"/>
        <w:ind w:left="0"/>
        <w:jc w:val="both"/>
        <w:rPr>
          <w:rFonts w:ascii="Marianne" w:hAnsi="Marianne" w:cs="Calibri"/>
          <w:b/>
          <w:color w:val="000000" w:themeColor="text1"/>
        </w:rPr>
      </w:pPr>
    </w:p>
    <w:p w:rsidR="000E00BD" w:rsidRPr="00F32A34" w:rsidRDefault="000E00BD" w:rsidP="000E00BD">
      <w:pPr>
        <w:pStyle w:val="Paragraphedeliste"/>
        <w:ind w:left="0"/>
        <w:jc w:val="both"/>
        <w:rPr>
          <w:rFonts w:ascii="Marianne" w:hAnsi="Marianne" w:cs="Calibri"/>
          <w:color w:val="000000" w:themeColor="text1"/>
        </w:rPr>
      </w:pPr>
      <w:r w:rsidRPr="00F32A34">
        <w:rPr>
          <w:rFonts w:ascii="Marianne" w:hAnsi="Marianne" w:cs="Calibri"/>
          <w:color w:val="000000" w:themeColor="text1"/>
        </w:rPr>
        <w:t xml:space="preserve">Je certifie donner à la DRAJES l’autorisation de reproduire ou de représenter à titre gratuit, la (ou les) photographie(s) ou la (ou les) vidéo(s) me représentant. Cette autorisation emporte le droit de reproduire et de publier l’œuvre par imprimerie, dessin, gravure, photographie, moulage et tout procédés d’arts graphiques, et le droit de la représenter par exposition, projection publique, télédiffusion, vidéocassettes, CD-ROM, DVD, </w:t>
      </w:r>
      <w:proofErr w:type="spellStart"/>
      <w:r w:rsidRPr="00F32A34">
        <w:rPr>
          <w:rFonts w:ascii="Marianne" w:hAnsi="Marianne" w:cs="Calibri"/>
          <w:color w:val="000000" w:themeColor="text1"/>
        </w:rPr>
        <w:t>Blu</w:t>
      </w:r>
      <w:proofErr w:type="spellEnd"/>
      <w:r w:rsidRPr="00F32A34">
        <w:rPr>
          <w:rFonts w:ascii="Marianne" w:hAnsi="Marianne" w:cs="Calibri"/>
          <w:color w:val="000000" w:themeColor="text1"/>
        </w:rPr>
        <w:t xml:space="preserve"> Ray, réseaux informatiques intranet, internet, etc…</w:t>
      </w:r>
    </w:p>
    <w:p w:rsidR="000E00BD" w:rsidRPr="00F32A34" w:rsidRDefault="000E00BD" w:rsidP="000E00BD">
      <w:pPr>
        <w:pStyle w:val="Paragraphedeliste"/>
        <w:ind w:left="0"/>
        <w:jc w:val="both"/>
        <w:rPr>
          <w:rFonts w:ascii="Marianne" w:hAnsi="Marianne" w:cs="Calibri"/>
          <w:color w:val="000000" w:themeColor="text1"/>
        </w:rPr>
      </w:pPr>
      <w:r w:rsidRPr="00F32A34">
        <w:rPr>
          <w:rFonts w:ascii="Marianne" w:hAnsi="Marianne" w:cs="Calibri"/>
          <w:color w:val="000000" w:themeColor="text1"/>
        </w:rPr>
        <w:t>Les légendes accompagnant la reproduction ou la représentation de ces photographies ne</w:t>
      </w:r>
      <w:r>
        <w:rPr>
          <w:rFonts w:ascii="Marianne" w:hAnsi="Marianne" w:cs="Calibri"/>
          <w:color w:val="000000" w:themeColor="text1"/>
        </w:rPr>
        <w:t xml:space="preserve"> </w:t>
      </w:r>
      <w:r w:rsidRPr="00F32A34">
        <w:rPr>
          <w:rFonts w:ascii="Marianne" w:hAnsi="Marianne" w:cs="Calibri"/>
          <w:color w:val="000000" w:themeColor="text1"/>
        </w:rPr>
        <w:t>devront porter atteinte ni à ma réputation ni à ma vie privée.</w:t>
      </w:r>
    </w:p>
    <w:p w:rsidR="000E00BD" w:rsidRPr="00F32A34" w:rsidRDefault="000E00BD" w:rsidP="000E00BD">
      <w:pPr>
        <w:pStyle w:val="Paragraphedeliste"/>
        <w:ind w:left="0"/>
        <w:jc w:val="both"/>
        <w:rPr>
          <w:rFonts w:ascii="Marianne" w:hAnsi="Marianne" w:cs="Calibri"/>
          <w:color w:val="000000" w:themeColor="text1"/>
        </w:rPr>
      </w:pPr>
    </w:p>
    <w:p w:rsidR="007E5AD7" w:rsidRPr="00427223" w:rsidRDefault="007E5AD7" w:rsidP="007E5AD7">
      <w:pPr>
        <w:pStyle w:val="Paragraphedeliste"/>
        <w:ind w:left="0"/>
        <w:jc w:val="both"/>
        <w:rPr>
          <w:rFonts w:ascii="Marianne" w:hAnsi="Marianne" w:cs="Calibri"/>
          <w:color w:val="000000" w:themeColor="text1"/>
        </w:rPr>
      </w:pPr>
      <w:r>
        <w:rPr>
          <w:rFonts w:ascii="Marianne" w:hAnsi="Marianne" w:cs="Calibri"/>
          <w:color w:val="000000" w:themeColor="text1"/>
        </w:rPr>
        <w:t>Date</w:t>
      </w:r>
      <w:r>
        <w:rPr>
          <w:rFonts w:ascii="Calibri" w:hAnsi="Calibri" w:cs="Calibri"/>
          <w:color w:val="000000" w:themeColor="text1"/>
        </w:rPr>
        <w:t> </w:t>
      </w:r>
      <w:r>
        <w:rPr>
          <w:rFonts w:ascii="Marianne" w:hAnsi="Marianne" w:cs="Calibri"/>
          <w:color w:val="000000" w:themeColor="text1"/>
        </w:rPr>
        <w:t xml:space="preserve">: </w:t>
      </w:r>
    </w:p>
    <w:p w:rsidR="007E5AD7" w:rsidRDefault="007E5AD7" w:rsidP="000E00BD">
      <w:pPr>
        <w:pStyle w:val="Paragraphedeliste"/>
        <w:ind w:left="0"/>
        <w:jc w:val="both"/>
        <w:rPr>
          <w:rFonts w:ascii="Marianne" w:hAnsi="Marianne" w:cs="Calibri"/>
          <w:b/>
          <w:color w:val="000000" w:themeColor="text1"/>
        </w:rPr>
      </w:pPr>
    </w:p>
    <w:p w:rsidR="000E00BD" w:rsidRDefault="000E00BD" w:rsidP="000E00BD">
      <w:pPr>
        <w:pStyle w:val="Paragraphedeliste"/>
        <w:ind w:left="0"/>
        <w:jc w:val="both"/>
        <w:rPr>
          <w:rFonts w:ascii="Marianne" w:hAnsi="Marianne" w:cs="Calibri"/>
          <w:b/>
          <w:color w:val="000000" w:themeColor="text1"/>
        </w:rPr>
      </w:pPr>
      <w:r w:rsidRPr="00F32A34">
        <w:rPr>
          <w:rFonts w:ascii="Marianne" w:hAnsi="Marianne" w:cs="Calibri"/>
          <w:b/>
          <w:color w:val="000000" w:themeColor="text1"/>
        </w:rPr>
        <w:t>Signature du jeune : signature du représentant légal (si le jeune est mineur)</w:t>
      </w:r>
    </w:p>
    <w:p w:rsidR="007E5AD7" w:rsidRPr="00F32A34" w:rsidRDefault="007E5AD7" w:rsidP="007E5AD7">
      <w:pPr>
        <w:pStyle w:val="Paragraphedeliste"/>
        <w:ind w:left="0"/>
        <w:jc w:val="both"/>
        <w:rPr>
          <w:rFonts w:ascii="Marianne" w:hAnsi="Marianne" w:cs="Calibri"/>
          <w:b/>
          <w:color w:val="000000" w:themeColor="text1"/>
        </w:rPr>
      </w:pPr>
      <w:r w:rsidRPr="00F32A34">
        <w:rPr>
          <w:rFonts w:ascii="Marianne" w:hAnsi="Marianne" w:cs="Calibri"/>
          <w:b/>
          <w:color w:val="000000" w:themeColor="text1"/>
        </w:rPr>
        <w:t>Précédée de la mention manuscrite « lu et approuvé »</w:t>
      </w:r>
    </w:p>
    <w:p w:rsidR="007E5AD7" w:rsidRPr="00427223" w:rsidRDefault="007E5AD7" w:rsidP="000E00BD">
      <w:pPr>
        <w:pStyle w:val="Paragraphedeliste"/>
        <w:ind w:left="0"/>
        <w:jc w:val="both"/>
        <w:rPr>
          <w:rFonts w:ascii="Marianne" w:hAnsi="Marianne" w:cs="Calibri"/>
          <w:b/>
          <w:color w:val="000000" w:themeColor="text1"/>
        </w:rPr>
      </w:pPr>
    </w:p>
    <w:p w:rsidR="000E00BD" w:rsidRDefault="000E00BD"/>
    <w:sectPr w:rsidR="000E00BD" w:rsidSect="000E00BD">
      <w:headerReference w:type="default" r:id="rId6"/>
      <w:foot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00BD" w:rsidRDefault="000E00BD" w:rsidP="000E00BD">
      <w:pPr>
        <w:spacing w:after="0" w:line="240" w:lineRule="auto"/>
      </w:pPr>
      <w:r>
        <w:separator/>
      </w:r>
    </w:p>
  </w:endnote>
  <w:endnote w:type="continuationSeparator" w:id="0">
    <w:p w:rsidR="000E00BD" w:rsidRDefault="000E00BD" w:rsidP="000E0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0BD" w:rsidRPr="000E00BD" w:rsidRDefault="000E00BD" w:rsidP="000E00BD">
    <w:pPr>
      <w:tabs>
        <w:tab w:val="center" w:pos="4513"/>
        <w:tab w:val="right" w:pos="9026"/>
      </w:tabs>
      <w:spacing w:after="0" w:line="240" w:lineRule="auto"/>
      <w:jc w:val="center"/>
      <w:rPr>
        <w:rFonts w:ascii="Marianne" w:eastAsia="Times New Roman" w:hAnsi="Marianne" w:cs="Times New Roman"/>
        <w:sz w:val="16"/>
        <w:szCs w:val="16"/>
        <w:lang w:eastAsia="fr-FR"/>
      </w:rPr>
    </w:pPr>
    <w:r w:rsidRPr="000E00BD">
      <w:rPr>
        <w:rFonts w:ascii="Marianne" w:eastAsia="Times New Roman" w:hAnsi="Marianne" w:cs="Times New Roman"/>
        <w:sz w:val="16"/>
        <w:szCs w:val="16"/>
        <w:lang w:eastAsia="fr-FR"/>
      </w:rPr>
      <w:t>DRAJES -14 allée des Saphirs – CS 61044 – 97404 Saint-Denis Cedex</w:t>
    </w:r>
  </w:p>
  <w:p w:rsidR="000E00BD" w:rsidRPr="000E00BD" w:rsidRDefault="000E00BD" w:rsidP="000E00BD">
    <w:pPr>
      <w:tabs>
        <w:tab w:val="center" w:pos="4513"/>
        <w:tab w:val="right" w:pos="9026"/>
      </w:tabs>
      <w:spacing w:after="0" w:line="240" w:lineRule="auto"/>
      <w:jc w:val="center"/>
      <w:rPr>
        <w:rFonts w:ascii="Marianne" w:eastAsia="Times New Roman" w:hAnsi="Marianne" w:cs="Times New Roman"/>
        <w:sz w:val="16"/>
        <w:szCs w:val="16"/>
        <w:lang w:eastAsia="fr-FR"/>
      </w:rPr>
    </w:pPr>
    <w:r w:rsidRPr="000E00BD">
      <w:rPr>
        <w:rFonts w:ascii="Marianne" w:eastAsia="Times New Roman" w:hAnsi="Marianne" w:cs="Times New Roman"/>
        <w:sz w:val="16"/>
        <w:szCs w:val="16"/>
        <w:lang w:eastAsia="fr-FR"/>
      </w:rPr>
      <w:sym w:font="Wingdings" w:char="F028"/>
    </w:r>
    <w:r w:rsidRPr="000E00BD">
      <w:rPr>
        <w:rFonts w:ascii="Marianne" w:eastAsia="Times New Roman" w:hAnsi="Marianne" w:cs="Times New Roman"/>
        <w:sz w:val="16"/>
        <w:szCs w:val="16"/>
        <w:lang w:eastAsia="fr-FR"/>
      </w:rPr>
      <w:t xml:space="preserve">02 62 48 13 21 (standard) - </w:t>
    </w:r>
    <w:hyperlink r:id="rId1" w:history="1">
      <w:r w:rsidRPr="000E00BD">
        <w:rPr>
          <w:rFonts w:ascii="Marianne" w:eastAsia="Times New Roman" w:hAnsi="Marianne" w:cs="Times New Roman"/>
          <w:color w:val="0000FF"/>
          <w:sz w:val="16"/>
          <w:szCs w:val="16"/>
          <w:u w:val="single"/>
          <w:lang w:eastAsia="fr-FR"/>
        </w:rPr>
        <w:t>drajes.jepva@ac-reunion.fr</w:t>
      </w:r>
    </w:hyperlink>
  </w:p>
  <w:p w:rsidR="000E00BD" w:rsidRPr="000E00BD" w:rsidRDefault="000E00BD" w:rsidP="000E00BD">
    <w:pPr>
      <w:tabs>
        <w:tab w:val="center" w:pos="4513"/>
        <w:tab w:val="right" w:pos="9026"/>
      </w:tabs>
      <w:spacing w:after="0" w:line="240" w:lineRule="auto"/>
      <w:jc w:val="center"/>
      <w:rPr>
        <w:rFonts w:ascii="Marianne" w:eastAsia="Times New Roman" w:hAnsi="Marianne" w:cs="Times New Roman"/>
        <w:sz w:val="16"/>
        <w:szCs w:val="16"/>
        <w:lang w:eastAsia="fr-FR"/>
      </w:rPr>
    </w:pPr>
    <w:r w:rsidRPr="000E00BD">
      <w:rPr>
        <w:rFonts w:ascii="Marianne" w:eastAsia="Times New Roman" w:hAnsi="Marianne" w:cs="Times New Roman"/>
        <w:sz w:val="16"/>
        <w:szCs w:val="16"/>
        <w:lang w:eastAsia="fr-FR"/>
      </w:rPr>
      <w:t>Internet</w:t>
    </w:r>
    <w:r w:rsidRPr="000E00BD">
      <w:rPr>
        <w:rFonts w:ascii="Calibri" w:eastAsia="Times New Roman" w:hAnsi="Calibri" w:cs="Calibri"/>
        <w:sz w:val="16"/>
        <w:szCs w:val="16"/>
        <w:lang w:eastAsia="fr-FR"/>
      </w:rPr>
      <w:t> </w:t>
    </w:r>
    <w:r w:rsidRPr="000E00BD">
      <w:rPr>
        <w:rFonts w:ascii="Marianne" w:eastAsia="Times New Roman" w:hAnsi="Marianne" w:cs="Times New Roman"/>
        <w:sz w:val="16"/>
        <w:szCs w:val="16"/>
        <w:lang w:eastAsia="fr-FR"/>
      </w:rPr>
      <w:t xml:space="preserve">: </w:t>
    </w:r>
    <w:hyperlink r:id="rId2" w:history="1">
      <w:r w:rsidRPr="000E00BD">
        <w:rPr>
          <w:rFonts w:ascii="Marianne" w:eastAsia="Times New Roman" w:hAnsi="Marianne" w:cs="Times New Roman"/>
          <w:color w:val="0000FF"/>
          <w:sz w:val="16"/>
          <w:szCs w:val="16"/>
          <w:u w:val="single"/>
          <w:lang w:eastAsia="fr-FR"/>
        </w:rPr>
        <w:t>www.ac-reunion.fr/jeunesse-engagement-sports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00BD" w:rsidRDefault="000E00BD" w:rsidP="000E00BD">
      <w:pPr>
        <w:spacing w:after="0" w:line="240" w:lineRule="auto"/>
      </w:pPr>
      <w:r>
        <w:separator/>
      </w:r>
    </w:p>
  </w:footnote>
  <w:footnote w:type="continuationSeparator" w:id="0">
    <w:p w:rsidR="000E00BD" w:rsidRDefault="000E00BD" w:rsidP="000E00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0BD" w:rsidRDefault="000E00BD" w:rsidP="000E00BD">
    <w:pPr>
      <w:pStyle w:val="En-tte"/>
      <w:tabs>
        <w:tab w:val="clear" w:pos="4536"/>
        <w:tab w:val="clear" w:pos="9072"/>
        <w:tab w:val="left" w:pos="3899"/>
      </w:tabs>
      <w:jc w:val="right"/>
    </w:pPr>
    <w:r>
      <w:rPr>
        <w:noProof/>
      </w:rPr>
      <w:drawing>
        <wp:anchor distT="0" distB="0" distL="114300" distR="114300" simplePos="0" relativeHeight="251658240" behindDoc="0" locked="0" layoutInCell="1" allowOverlap="1" wp14:anchorId="7BFF92B1">
          <wp:simplePos x="0" y="0"/>
          <wp:positionH relativeFrom="column">
            <wp:posOffset>-318770</wp:posOffset>
          </wp:positionH>
          <wp:positionV relativeFrom="paragraph">
            <wp:posOffset>-144780</wp:posOffset>
          </wp:positionV>
          <wp:extent cx="1914525" cy="1048385"/>
          <wp:effectExtent l="0" t="0" r="952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1048385"/>
                  </a:xfrm>
                  <a:prstGeom prst="rect">
                    <a:avLst/>
                  </a:prstGeom>
                  <a:noFill/>
                </pic:spPr>
              </pic:pic>
            </a:graphicData>
          </a:graphic>
        </wp:anchor>
      </w:drawing>
    </w:r>
    <w:r>
      <w:tab/>
    </w:r>
  </w:p>
  <w:p w:rsidR="000E00BD" w:rsidRDefault="000E00BD" w:rsidP="000E00BD">
    <w:pPr>
      <w:pStyle w:val="En-tte"/>
      <w:tabs>
        <w:tab w:val="clear" w:pos="4536"/>
        <w:tab w:val="clear" w:pos="9072"/>
        <w:tab w:val="left" w:pos="3899"/>
      </w:tabs>
      <w:jc w:val="right"/>
      <w:rPr>
        <w:rFonts w:ascii="Marianne" w:hAnsi="Marianne" w:cs="Times New Roman"/>
        <w:b/>
      </w:rPr>
    </w:pPr>
    <w:r w:rsidRPr="00F37039">
      <w:rPr>
        <w:rFonts w:ascii="Marianne" w:hAnsi="Marianne" w:cs="Arial"/>
        <w:b/>
        <w:bCs/>
      </w:rPr>
      <w:t>Délégation régionale académique</w:t>
    </w:r>
  </w:p>
  <w:p w:rsidR="000E00BD" w:rsidRPr="00811949" w:rsidRDefault="000E00BD" w:rsidP="000E00BD">
    <w:pPr>
      <w:pStyle w:val="En-tte"/>
      <w:tabs>
        <w:tab w:val="clear" w:pos="4536"/>
        <w:tab w:val="clear" w:pos="9072"/>
        <w:tab w:val="left" w:pos="3899"/>
      </w:tabs>
      <w:jc w:val="right"/>
      <w:rPr>
        <w:rFonts w:ascii="Marianne" w:hAnsi="Marianne" w:cs="Arial"/>
        <w:b/>
        <w:bCs/>
      </w:rPr>
    </w:pPr>
    <w:r>
      <w:rPr>
        <w:rFonts w:ascii="Marianne" w:hAnsi="Marianne" w:cs="Arial"/>
        <w:b/>
        <w:bCs/>
      </w:rPr>
      <w:tab/>
    </w:r>
    <w:r>
      <w:rPr>
        <w:rFonts w:ascii="Marianne" w:hAnsi="Marianne" w:cs="Arial"/>
        <w:b/>
        <w:bCs/>
      </w:rPr>
      <w:tab/>
    </w:r>
    <w:proofErr w:type="gramStart"/>
    <w:r w:rsidRPr="00F37039">
      <w:rPr>
        <w:rFonts w:ascii="Marianne" w:hAnsi="Marianne" w:cs="Arial"/>
        <w:b/>
        <w:bCs/>
      </w:rPr>
      <w:t>à</w:t>
    </w:r>
    <w:proofErr w:type="gramEnd"/>
    <w:r w:rsidRPr="00F37039">
      <w:rPr>
        <w:rFonts w:ascii="Marianne" w:hAnsi="Marianne" w:cs="Arial"/>
        <w:b/>
        <w:bCs/>
      </w:rPr>
      <w:t xml:space="preserve"> la jeunesse, à l’engagement </w:t>
    </w:r>
    <w:r>
      <w:rPr>
        <w:rFonts w:ascii="Marianne" w:hAnsi="Marianne" w:cs="Arial"/>
        <w:b/>
        <w:bCs/>
      </w:rPr>
      <w:t>e</w:t>
    </w:r>
    <w:r w:rsidRPr="00F37039">
      <w:rPr>
        <w:rFonts w:ascii="Marianne" w:hAnsi="Marianne" w:cs="Arial"/>
        <w:b/>
        <w:bCs/>
      </w:rPr>
      <w:t>t aux</w:t>
    </w:r>
    <w:r>
      <w:rPr>
        <w:rFonts w:ascii="Marianne" w:hAnsi="Marianne" w:cs="Arial"/>
        <w:b/>
        <w:bCs/>
      </w:rPr>
      <w:t xml:space="preserve"> </w:t>
    </w:r>
    <w:r w:rsidRPr="00F37039">
      <w:rPr>
        <w:rFonts w:ascii="Marianne" w:hAnsi="Marianne" w:cs="Arial"/>
        <w:b/>
        <w:bCs/>
      </w:rPr>
      <w:t>sports</w:t>
    </w:r>
    <w:r w:rsidRPr="00F37039">
      <w:rPr>
        <w:rFonts w:ascii="Marianne" w:hAnsi="Marianne"/>
        <w:noProof/>
      </w:rPr>
      <w:t xml:space="preserve"> </w:t>
    </w:r>
  </w:p>
  <w:p w:rsidR="000E00BD" w:rsidRDefault="000E00BD" w:rsidP="000E00BD">
    <w:pPr>
      <w:pStyle w:val="En-tte"/>
      <w:tabs>
        <w:tab w:val="clear" w:pos="4536"/>
        <w:tab w:val="clear" w:pos="9072"/>
        <w:tab w:val="left" w:pos="2085"/>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0BD"/>
    <w:rsid w:val="00006A6E"/>
    <w:rsid w:val="000E00BD"/>
    <w:rsid w:val="007E5AD7"/>
    <w:rsid w:val="00EF4E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3B3E06BA-2177-4D5D-9F6A-F8A3D1323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E00BD"/>
    <w:pPr>
      <w:tabs>
        <w:tab w:val="center" w:pos="4536"/>
        <w:tab w:val="right" w:pos="9072"/>
      </w:tabs>
      <w:spacing w:after="0" w:line="240" w:lineRule="auto"/>
    </w:pPr>
  </w:style>
  <w:style w:type="character" w:customStyle="1" w:styleId="En-tteCar">
    <w:name w:val="En-tête Car"/>
    <w:basedOn w:val="Policepardfaut"/>
    <w:link w:val="En-tte"/>
    <w:uiPriority w:val="99"/>
    <w:rsid w:val="000E00BD"/>
  </w:style>
  <w:style w:type="paragraph" w:styleId="Pieddepage">
    <w:name w:val="footer"/>
    <w:basedOn w:val="Normal"/>
    <w:link w:val="PieddepageCar"/>
    <w:uiPriority w:val="99"/>
    <w:unhideWhenUsed/>
    <w:rsid w:val="000E00B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E00BD"/>
  </w:style>
  <w:style w:type="paragraph" w:styleId="Paragraphedeliste">
    <w:name w:val="List Paragraph"/>
    <w:basedOn w:val="Normal"/>
    <w:uiPriority w:val="34"/>
    <w:qFormat/>
    <w:rsid w:val="000E00BD"/>
    <w:pPr>
      <w:suppressAutoHyphens/>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ac-reunion.fr/jeunesse-engagement-sports" TargetMode="External"/><Relationship Id="rId1" Type="http://schemas.openxmlformats.org/officeDocument/2006/relationships/hyperlink" Target="mailto:drajes.jepva@ac-reunion.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790</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Eugenie Bocquet</dc:creator>
  <cp:keywords/>
  <dc:description/>
  <cp:lastModifiedBy>Eugenie Bocquet</cp:lastModifiedBy>
  <cp:revision>2</cp:revision>
  <dcterms:created xsi:type="dcterms:W3CDTF">2025-04-29T07:45:00Z</dcterms:created>
  <dcterms:modified xsi:type="dcterms:W3CDTF">2025-04-29T07:45:00Z</dcterms:modified>
</cp:coreProperties>
</file>